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3D8" w:rsidRPr="003F67D1" w:rsidRDefault="00A964AA" w:rsidP="003F1866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val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78.15pt;margin-top:-21.25pt;width:73.7pt;height:55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" filled="f" stroked="f">
            <v:textbox>
              <w:txbxContent>
                <w:p w:rsidR="00A95439" w:rsidRPr="008C60DE" w:rsidRDefault="00A95439" w:rsidP="008253D8">
                  <w:pPr>
                    <w:rPr>
                      <w:lang w:val="el-GR"/>
                    </w:rPr>
                  </w:pPr>
                  <w:r>
                    <w:rPr>
                      <w:noProof/>
                      <w:lang w:val="el-GR"/>
                    </w:rPr>
                    <w:drawing>
                      <wp:inline distT="0" distB="0" distL="0" distR="0">
                        <wp:extent cx="752475" cy="609600"/>
                        <wp:effectExtent l="0" t="0" r="0" b="0"/>
                        <wp:docPr id="5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475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tbl>
      <w:tblPr>
        <w:tblpPr w:leftFromText="180" w:rightFromText="180" w:vertAnchor="page" w:horzAnchor="margin" w:tblpXSpec="right" w:tblpY="868"/>
        <w:tblW w:w="9889" w:type="dxa"/>
        <w:tblLayout w:type="fixed"/>
        <w:tblLook w:val="0000" w:firstRow="0" w:lastRow="0" w:firstColumn="0" w:lastColumn="0" w:noHBand="0" w:noVBand="0"/>
      </w:tblPr>
      <w:tblGrid>
        <w:gridCol w:w="1748"/>
        <w:gridCol w:w="361"/>
        <w:gridCol w:w="2974"/>
        <w:gridCol w:w="4806"/>
      </w:tblGrid>
      <w:tr w:rsidR="0082729F" w:rsidRPr="00AD57E2" w:rsidTr="00825610">
        <w:trPr>
          <w:cantSplit/>
          <w:trHeight w:val="1985"/>
        </w:trPr>
        <w:tc>
          <w:tcPr>
            <w:tcW w:w="5083" w:type="dxa"/>
            <w:gridSpan w:val="3"/>
          </w:tcPr>
          <w:p w:rsidR="0082729F" w:rsidRPr="003F67D1" w:rsidRDefault="0082729F" w:rsidP="0082729F">
            <w:pPr>
              <w:autoSpaceDE w:val="0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r w:rsidRPr="003F67D1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 </w:t>
            </w:r>
          </w:p>
          <w:p w:rsidR="005F0C47" w:rsidRDefault="005F0C47" w:rsidP="00825610">
            <w:pPr>
              <w:ind w:right="47"/>
              <w:jc w:val="center"/>
              <w:rPr>
                <w:rFonts w:asciiTheme="minorHAnsi" w:hAnsiTheme="minorHAnsi" w:cs="Tahoma"/>
                <w:szCs w:val="24"/>
                <w:lang w:val="el-GR"/>
              </w:rPr>
            </w:pPr>
          </w:p>
          <w:p w:rsidR="005F0C47" w:rsidRDefault="005F0C47" w:rsidP="00825610">
            <w:pPr>
              <w:ind w:right="47"/>
              <w:jc w:val="center"/>
              <w:rPr>
                <w:rFonts w:asciiTheme="minorHAnsi" w:hAnsiTheme="minorHAnsi" w:cs="Tahoma"/>
                <w:szCs w:val="24"/>
                <w:lang w:val="el-GR"/>
              </w:rPr>
            </w:pPr>
          </w:p>
          <w:p w:rsidR="00825610" w:rsidRPr="00863E36" w:rsidRDefault="00825610" w:rsidP="00825610">
            <w:pPr>
              <w:ind w:right="47"/>
              <w:jc w:val="center"/>
              <w:rPr>
                <w:rFonts w:asciiTheme="minorHAnsi" w:hAnsiTheme="minorHAnsi" w:cs="Tahoma"/>
                <w:szCs w:val="24"/>
                <w:lang w:val="el-GR"/>
              </w:rPr>
            </w:pPr>
            <w:r w:rsidRPr="00863E36">
              <w:rPr>
                <w:rFonts w:asciiTheme="minorHAnsi" w:hAnsiTheme="minorHAnsi" w:cs="Tahoma"/>
                <w:szCs w:val="24"/>
                <w:lang w:val="el-GR"/>
              </w:rPr>
              <w:t>ΕΛΛΗΝΙΚΗ ΔΗΜΟΚΡΑΤΙΑ</w:t>
            </w:r>
          </w:p>
          <w:p w:rsidR="00825610" w:rsidRDefault="00825610" w:rsidP="00825610">
            <w:pPr>
              <w:ind w:right="72"/>
              <w:jc w:val="center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r w:rsidRPr="00180D95">
              <w:rPr>
                <w:rFonts w:asciiTheme="minorHAnsi" w:hAnsiTheme="minorHAnsi" w:cs="Tahoma"/>
                <w:szCs w:val="24"/>
                <w:lang w:val="el-GR"/>
              </w:rPr>
              <w:t>Υ</w:t>
            </w:r>
            <w:r w:rsidRPr="00180D95">
              <w:rPr>
                <w:rFonts w:asciiTheme="minorHAnsi" w:hAnsiTheme="minorHAnsi" w:cs="Tahoma"/>
                <w:sz w:val="20"/>
                <w:lang w:val="el-GR"/>
              </w:rPr>
              <w:t>ΠΟΥΡΓΕΙΟ</w:t>
            </w:r>
            <w:r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 </w:t>
            </w:r>
            <w:r w:rsidRPr="00180D95">
              <w:rPr>
                <w:rFonts w:asciiTheme="minorHAnsi" w:hAnsiTheme="minorHAnsi" w:cs="Tahoma"/>
                <w:szCs w:val="24"/>
                <w:lang w:val="el-GR"/>
              </w:rPr>
              <w:t>Π</w:t>
            </w:r>
            <w:r w:rsidRPr="00180D95">
              <w:rPr>
                <w:rFonts w:asciiTheme="minorHAnsi" w:hAnsiTheme="minorHAnsi" w:cs="Tahoma"/>
                <w:sz w:val="20"/>
                <w:lang w:val="el-GR"/>
              </w:rPr>
              <w:t>ΑΙΔΕΙΑΣ</w:t>
            </w:r>
            <w:r w:rsidRPr="001F66CE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 </w:t>
            </w:r>
            <w:r w:rsidRPr="00180D95">
              <w:rPr>
                <w:rFonts w:asciiTheme="minorHAnsi" w:hAnsiTheme="minorHAnsi" w:cs="Tahoma"/>
                <w:szCs w:val="24"/>
                <w:lang w:val="el-GR"/>
              </w:rPr>
              <w:t>κ</w:t>
            </w:r>
            <w:r>
              <w:rPr>
                <w:rFonts w:asciiTheme="minorHAnsi" w:hAnsiTheme="minorHAnsi" w:cs="Tahoma"/>
                <w:sz w:val="22"/>
                <w:szCs w:val="22"/>
                <w:lang w:val="el-GR"/>
              </w:rPr>
              <w:t>’</w:t>
            </w:r>
            <w:r w:rsidRPr="003F67D1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 </w:t>
            </w:r>
            <w:r w:rsidRPr="00180D95">
              <w:rPr>
                <w:rFonts w:asciiTheme="minorHAnsi" w:hAnsiTheme="minorHAnsi" w:cs="Tahoma"/>
                <w:szCs w:val="24"/>
                <w:lang w:val="el-GR"/>
              </w:rPr>
              <w:t>Θ</w:t>
            </w:r>
            <w:r w:rsidRPr="00180D95">
              <w:rPr>
                <w:rFonts w:asciiTheme="minorHAnsi" w:hAnsiTheme="minorHAnsi" w:cs="Tahoma"/>
                <w:sz w:val="20"/>
                <w:lang w:val="el-GR"/>
              </w:rPr>
              <w:t>ΡΗΣΚΕΥΜΑΤΩΝ</w:t>
            </w:r>
          </w:p>
          <w:p w:rsidR="00825610" w:rsidRDefault="00825610" w:rsidP="00825610">
            <w:pPr>
              <w:ind w:right="72"/>
              <w:jc w:val="center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val="el-GR"/>
              </w:rPr>
              <w:t>------------</w:t>
            </w:r>
          </w:p>
          <w:p w:rsidR="00825610" w:rsidRPr="00E74706" w:rsidRDefault="00825610" w:rsidP="00825610">
            <w:pPr>
              <w:ind w:right="72"/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  <w:r w:rsidRPr="00180D95">
              <w:rPr>
                <w:rFonts w:asciiTheme="minorHAnsi" w:hAnsiTheme="minorHAnsi" w:cs="Tahoma"/>
                <w:sz w:val="22"/>
                <w:szCs w:val="22"/>
                <w:lang w:val="el-GR"/>
              </w:rPr>
              <w:t>Π</w:t>
            </w:r>
            <w:r w:rsidRPr="00180D95">
              <w:rPr>
                <w:rFonts w:asciiTheme="minorHAnsi" w:hAnsiTheme="minorHAnsi" w:cs="Tahoma"/>
                <w:sz w:val="18"/>
                <w:szCs w:val="18"/>
                <w:lang w:val="el-GR"/>
              </w:rPr>
              <w:t>ΕΡΙΦΕΡΕΙΑΚΗ</w:t>
            </w:r>
            <w:r w:rsidRPr="00E74706">
              <w:rPr>
                <w:rFonts w:asciiTheme="minorHAnsi" w:hAnsiTheme="minorHAnsi" w:cs="Tahoma"/>
                <w:sz w:val="20"/>
                <w:lang w:val="el-GR"/>
              </w:rPr>
              <w:t xml:space="preserve"> </w:t>
            </w:r>
            <w:r w:rsidRPr="00180D95">
              <w:rPr>
                <w:rFonts w:asciiTheme="minorHAnsi" w:hAnsiTheme="minorHAnsi" w:cs="Tahoma"/>
                <w:sz w:val="22"/>
                <w:szCs w:val="22"/>
                <w:lang w:val="el-GR"/>
              </w:rPr>
              <w:t>Δ</w:t>
            </w:r>
            <w:r w:rsidRPr="00180D95">
              <w:rPr>
                <w:rFonts w:asciiTheme="minorHAnsi" w:hAnsiTheme="minorHAnsi" w:cs="Tahoma"/>
                <w:sz w:val="18"/>
                <w:szCs w:val="18"/>
                <w:lang w:val="el-GR"/>
              </w:rPr>
              <w:t>ΙΕΥΘΥΝΣΗ</w:t>
            </w:r>
            <w:r w:rsidRPr="00E74706">
              <w:rPr>
                <w:rFonts w:asciiTheme="minorHAnsi" w:hAnsiTheme="minorHAnsi" w:cs="Tahoma"/>
                <w:sz w:val="20"/>
                <w:lang w:val="el-GR"/>
              </w:rPr>
              <w:t xml:space="preserve"> </w:t>
            </w:r>
            <w:r w:rsidRPr="00180D95">
              <w:rPr>
                <w:rFonts w:asciiTheme="minorHAnsi" w:hAnsiTheme="minorHAnsi" w:cs="Tahoma"/>
                <w:sz w:val="22"/>
                <w:szCs w:val="22"/>
                <w:lang w:val="el-GR"/>
              </w:rPr>
              <w:t>Ε</w:t>
            </w:r>
            <w:r w:rsidRPr="00180D95">
              <w:rPr>
                <w:rFonts w:asciiTheme="minorHAnsi" w:hAnsiTheme="minorHAnsi" w:cs="Tahoma"/>
                <w:sz w:val="18"/>
                <w:szCs w:val="18"/>
                <w:lang w:val="el-GR"/>
              </w:rPr>
              <w:t>ΚΠΑΙΔΕΥΣΗΣ</w:t>
            </w:r>
            <w:r>
              <w:rPr>
                <w:rFonts w:asciiTheme="minorHAnsi" w:hAnsiTheme="minorHAnsi" w:cs="Tahoma"/>
                <w:sz w:val="20"/>
                <w:lang w:val="el-GR"/>
              </w:rPr>
              <w:t xml:space="preserve"> </w:t>
            </w:r>
            <w:r w:rsidRPr="00180D95">
              <w:rPr>
                <w:rFonts w:asciiTheme="minorHAnsi" w:hAnsiTheme="minorHAnsi" w:cs="Tahoma"/>
                <w:sz w:val="22"/>
                <w:szCs w:val="22"/>
                <w:lang w:val="el-GR"/>
              </w:rPr>
              <w:t>Δ</w:t>
            </w:r>
            <w:r w:rsidRPr="00180D95">
              <w:rPr>
                <w:rFonts w:asciiTheme="minorHAnsi" w:hAnsiTheme="minorHAnsi" w:cs="Tahoma"/>
                <w:sz w:val="18"/>
                <w:szCs w:val="18"/>
                <w:lang w:val="el-GR"/>
              </w:rPr>
              <w:t>ΥΤΙΚΗΣ</w:t>
            </w:r>
            <w:r w:rsidRPr="00E74706">
              <w:rPr>
                <w:rFonts w:asciiTheme="minorHAnsi" w:hAnsiTheme="minorHAnsi" w:cs="Tahoma"/>
                <w:sz w:val="20"/>
                <w:lang w:val="el-GR"/>
              </w:rPr>
              <w:t xml:space="preserve"> </w:t>
            </w:r>
            <w:r w:rsidRPr="00180D95">
              <w:rPr>
                <w:rFonts w:asciiTheme="minorHAnsi" w:hAnsiTheme="minorHAnsi" w:cs="Tahoma"/>
                <w:sz w:val="22"/>
                <w:szCs w:val="22"/>
                <w:lang w:val="el-GR"/>
              </w:rPr>
              <w:t>Μ</w:t>
            </w:r>
            <w:r w:rsidRPr="00180D95">
              <w:rPr>
                <w:rFonts w:asciiTheme="minorHAnsi" w:hAnsiTheme="minorHAnsi" w:cs="Tahoma"/>
                <w:sz w:val="18"/>
                <w:szCs w:val="18"/>
                <w:lang w:val="el-GR"/>
              </w:rPr>
              <w:t>ΑΚΕΔΟΝΙΑΣ</w:t>
            </w:r>
          </w:p>
          <w:p w:rsidR="00825610" w:rsidRPr="00E74706" w:rsidRDefault="00825610" w:rsidP="00825610">
            <w:pPr>
              <w:ind w:right="72"/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------------</w:t>
            </w:r>
          </w:p>
          <w:p w:rsidR="00825610" w:rsidRPr="00E74706" w:rsidRDefault="00825610" w:rsidP="00825610">
            <w:pPr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  <w:r w:rsidRPr="00180D95">
              <w:rPr>
                <w:rFonts w:asciiTheme="minorHAnsi" w:hAnsiTheme="minorHAnsi" w:cs="Tahoma"/>
                <w:sz w:val="22"/>
                <w:szCs w:val="22"/>
                <w:lang w:val="el-GR"/>
              </w:rPr>
              <w:t>Δ</w:t>
            </w:r>
            <w:r w:rsidRPr="00180D95">
              <w:rPr>
                <w:rFonts w:asciiTheme="minorHAnsi" w:hAnsiTheme="minorHAnsi" w:cs="Tahoma"/>
                <w:sz w:val="18"/>
                <w:szCs w:val="18"/>
                <w:lang w:val="el-GR"/>
              </w:rPr>
              <w:t>ΙΕΥΘΥΝΣΗ</w:t>
            </w:r>
            <w:r w:rsidRPr="00E74706">
              <w:rPr>
                <w:rFonts w:asciiTheme="minorHAnsi" w:hAnsiTheme="minorHAnsi" w:cs="Tahoma"/>
                <w:sz w:val="20"/>
                <w:lang w:val="el-GR"/>
              </w:rPr>
              <w:t xml:space="preserve"> </w:t>
            </w:r>
            <w:r w:rsidRPr="00180D95">
              <w:rPr>
                <w:rFonts w:asciiTheme="minorHAnsi" w:hAnsiTheme="minorHAnsi" w:cs="Tahoma"/>
                <w:sz w:val="22"/>
                <w:szCs w:val="22"/>
                <w:lang w:val="el-GR"/>
              </w:rPr>
              <w:t>Δ</w:t>
            </w:r>
            <w:r w:rsidRPr="00180D95">
              <w:rPr>
                <w:rFonts w:asciiTheme="minorHAnsi" w:hAnsiTheme="minorHAnsi" w:cs="Tahoma"/>
                <w:sz w:val="18"/>
                <w:szCs w:val="18"/>
                <w:lang w:val="el-GR"/>
              </w:rPr>
              <w:t>ΕΥΤΕΡΟΒΑΘΜΙΑΣ</w:t>
            </w:r>
            <w:r w:rsidRPr="00E74706">
              <w:rPr>
                <w:rFonts w:asciiTheme="minorHAnsi" w:hAnsiTheme="minorHAnsi" w:cs="Tahoma"/>
                <w:sz w:val="20"/>
                <w:lang w:val="el-GR"/>
              </w:rPr>
              <w:t xml:space="preserve"> </w:t>
            </w:r>
            <w:r w:rsidRPr="00180D95">
              <w:rPr>
                <w:rFonts w:asciiTheme="minorHAnsi" w:hAnsiTheme="minorHAnsi" w:cs="Tahoma"/>
                <w:sz w:val="22"/>
                <w:szCs w:val="22"/>
                <w:lang w:val="el-GR"/>
              </w:rPr>
              <w:t>Ε</w:t>
            </w:r>
            <w:r w:rsidRPr="00180D95">
              <w:rPr>
                <w:rFonts w:asciiTheme="minorHAnsi" w:hAnsiTheme="minorHAnsi" w:cs="Tahoma"/>
                <w:sz w:val="18"/>
                <w:szCs w:val="18"/>
                <w:lang w:val="el-GR"/>
              </w:rPr>
              <w:t>ΚΠΑΙΔΕΥΣΗΣ</w:t>
            </w:r>
          </w:p>
          <w:p w:rsidR="0082729F" w:rsidRDefault="00825610" w:rsidP="00825610">
            <w:pPr>
              <w:jc w:val="center"/>
              <w:rPr>
                <w:rFonts w:asciiTheme="minorHAnsi" w:hAnsiTheme="minorHAnsi" w:cs="Tahoma"/>
                <w:sz w:val="18"/>
                <w:szCs w:val="18"/>
                <w:lang w:val="el-GR"/>
              </w:rPr>
            </w:pPr>
            <w:r w:rsidRPr="00180D95">
              <w:rPr>
                <w:rFonts w:asciiTheme="minorHAnsi" w:hAnsiTheme="minorHAnsi" w:cs="Tahoma"/>
                <w:sz w:val="22"/>
                <w:szCs w:val="22"/>
                <w:lang w:val="el-GR"/>
              </w:rPr>
              <w:t>Π.Ε.</w:t>
            </w:r>
            <w:r w:rsidRPr="00E74706">
              <w:rPr>
                <w:rFonts w:asciiTheme="minorHAnsi" w:hAnsiTheme="minorHAnsi" w:cs="Tahoma"/>
                <w:sz w:val="20"/>
                <w:lang w:val="el-GR"/>
              </w:rPr>
              <w:t xml:space="preserve"> </w:t>
            </w:r>
            <w:r w:rsidRPr="00180D95">
              <w:rPr>
                <w:rFonts w:asciiTheme="minorHAnsi" w:hAnsiTheme="minorHAnsi" w:cs="Tahoma"/>
                <w:sz w:val="22"/>
                <w:szCs w:val="22"/>
                <w:lang w:val="el-GR"/>
              </w:rPr>
              <w:t>Κ</w:t>
            </w:r>
            <w:r w:rsidRPr="00180D95">
              <w:rPr>
                <w:rFonts w:asciiTheme="minorHAnsi" w:hAnsiTheme="minorHAnsi" w:cs="Tahoma"/>
                <w:sz w:val="18"/>
                <w:szCs w:val="18"/>
                <w:lang w:val="el-GR"/>
              </w:rPr>
              <w:t>ΟΖΑΝΗΣ</w:t>
            </w:r>
          </w:p>
          <w:p w:rsidR="001673F2" w:rsidRDefault="001673F2" w:rsidP="00825610">
            <w:pPr>
              <w:jc w:val="center"/>
              <w:rPr>
                <w:rFonts w:asciiTheme="minorHAnsi" w:hAnsiTheme="minorHAnsi" w:cs="Tahoma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val="el-GR"/>
              </w:rPr>
              <w:t>Τ</w:t>
            </w:r>
            <w:r>
              <w:rPr>
                <w:rFonts w:asciiTheme="minorHAnsi" w:hAnsiTheme="minorHAnsi" w:cs="Tahoma"/>
                <w:sz w:val="18"/>
                <w:szCs w:val="18"/>
                <w:lang w:val="el-GR"/>
              </w:rPr>
              <w:t xml:space="preserve">ΜΗΜΑ </w:t>
            </w:r>
            <w:r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Γ’ </w:t>
            </w:r>
            <w:r w:rsidRPr="00825610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 </w:t>
            </w:r>
            <w:r>
              <w:rPr>
                <w:rFonts w:asciiTheme="minorHAnsi" w:hAnsiTheme="minorHAnsi" w:cs="Tahoma"/>
                <w:sz w:val="22"/>
                <w:szCs w:val="22"/>
                <w:lang w:val="el-GR"/>
              </w:rPr>
              <w:t>Π</w:t>
            </w:r>
            <w:r>
              <w:rPr>
                <w:rFonts w:asciiTheme="minorHAnsi" w:hAnsiTheme="minorHAnsi" w:cs="Tahoma"/>
                <w:sz w:val="18"/>
                <w:szCs w:val="18"/>
                <w:lang w:val="el-GR"/>
              </w:rPr>
              <w:t>ΡΟΣΩΠΙΚΟΥ</w:t>
            </w:r>
          </w:p>
          <w:p w:rsidR="00825610" w:rsidRPr="00FB26B2" w:rsidRDefault="00825610" w:rsidP="00825610">
            <w:pPr>
              <w:jc w:val="center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r w:rsidRPr="00825610">
              <w:rPr>
                <w:rFonts w:asciiTheme="minorHAnsi" w:hAnsiTheme="minorHAnsi" w:cs="Tahoma"/>
                <w:sz w:val="22"/>
                <w:szCs w:val="22"/>
                <w:lang w:val="el-GR"/>
              </w:rPr>
              <w:t>Γ</w:t>
            </w:r>
            <w:r>
              <w:rPr>
                <w:rFonts w:asciiTheme="minorHAnsi" w:hAnsiTheme="minorHAnsi" w:cs="Tahoma"/>
                <w:sz w:val="18"/>
                <w:szCs w:val="18"/>
                <w:lang w:val="el-GR"/>
              </w:rPr>
              <w:t xml:space="preserve">ΡΑΜΜΑΤΕΙΑ </w:t>
            </w:r>
            <w:r w:rsidRPr="00825610">
              <w:rPr>
                <w:rFonts w:asciiTheme="minorHAnsi" w:hAnsiTheme="minorHAnsi" w:cs="Tahoma"/>
                <w:sz w:val="22"/>
                <w:szCs w:val="22"/>
                <w:lang w:val="el-GR"/>
              </w:rPr>
              <w:t>Π.Υ.Σ.Δ.Ε.</w:t>
            </w:r>
          </w:p>
        </w:tc>
        <w:tc>
          <w:tcPr>
            <w:tcW w:w="4806" w:type="dxa"/>
            <w:vMerge w:val="restart"/>
          </w:tcPr>
          <w:p w:rsidR="00EE2C53" w:rsidRDefault="00EE2C53" w:rsidP="00AE4190">
            <w:pPr>
              <w:tabs>
                <w:tab w:val="left" w:pos="568"/>
                <w:tab w:val="left" w:pos="6660"/>
              </w:tabs>
              <w:ind w:left="587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</w:p>
          <w:p w:rsidR="009E1C66" w:rsidRPr="009E1C66" w:rsidRDefault="009E1C66" w:rsidP="00AE4190">
            <w:pPr>
              <w:tabs>
                <w:tab w:val="left" w:pos="568"/>
                <w:tab w:val="left" w:pos="6660"/>
              </w:tabs>
              <w:ind w:left="587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</w:p>
          <w:p w:rsidR="005F0C47" w:rsidRDefault="005F0C47" w:rsidP="00AE4190">
            <w:pPr>
              <w:tabs>
                <w:tab w:val="left" w:pos="568"/>
                <w:tab w:val="left" w:pos="6660"/>
              </w:tabs>
              <w:ind w:left="587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</w:p>
          <w:p w:rsidR="005F0C47" w:rsidRDefault="005F0C47" w:rsidP="00AE4190">
            <w:pPr>
              <w:tabs>
                <w:tab w:val="left" w:pos="568"/>
                <w:tab w:val="left" w:pos="6660"/>
              </w:tabs>
              <w:ind w:left="587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</w:p>
          <w:p w:rsidR="00D32EA3" w:rsidRDefault="00D32EA3" w:rsidP="00AE4190">
            <w:pPr>
              <w:tabs>
                <w:tab w:val="left" w:pos="568"/>
                <w:tab w:val="left" w:pos="6660"/>
              </w:tabs>
              <w:ind w:left="587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>ΑΝΑΡΤΗΤΕΑ ΣΤΗ ΔΙΑΥΓΕΙΑ</w:t>
            </w:r>
          </w:p>
          <w:p w:rsidR="00FF4023" w:rsidRPr="00FF4023" w:rsidRDefault="00FF4023" w:rsidP="00AE4190">
            <w:pPr>
              <w:tabs>
                <w:tab w:val="left" w:pos="568"/>
                <w:tab w:val="left" w:pos="6660"/>
              </w:tabs>
              <w:ind w:left="587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  <w:r w:rsidRPr="00FF4023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 xml:space="preserve">Βαθμός ασφαλείας: </w:t>
            </w:r>
          </w:p>
          <w:p w:rsidR="00FF4023" w:rsidRPr="00FF4023" w:rsidRDefault="00FF4023" w:rsidP="00AE4190">
            <w:pPr>
              <w:tabs>
                <w:tab w:val="left" w:pos="568"/>
                <w:tab w:val="left" w:pos="6660"/>
              </w:tabs>
              <w:ind w:left="587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  <w:r w:rsidRPr="00FF4023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>Να διατηρηθεί μέχρι:</w:t>
            </w:r>
          </w:p>
          <w:p w:rsidR="00FF4023" w:rsidRPr="0012481F" w:rsidRDefault="00FF4023" w:rsidP="00AE4190">
            <w:pPr>
              <w:tabs>
                <w:tab w:val="left" w:pos="568"/>
                <w:tab w:val="left" w:pos="6660"/>
              </w:tabs>
              <w:ind w:left="587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  <w:r w:rsidRPr="00FF4023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>Βαθμός Προτερ.:</w:t>
            </w:r>
            <w:r w:rsidR="00E467F3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 xml:space="preserve"> </w:t>
            </w:r>
            <w:r w:rsidR="007A71B0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>ΕΠΕΙΓΟΝ</w:t>
            </w:r>
            <w:r w:rsidR="00EA4950" w:rsidRPr="009601A5">
              <w:rPr>
                <w:lang w:val="el-GR"/>
              </w:rPr>
              <w:t xml:space="preserve"> </w:t>
            </w:r>
            <w:r w:rsidR="00EA4950" w:rsidRPr="00EA4950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>ΠΡΟΘΕΣΜΙΑ</w:t>
            </w:r>
          </w:p>
          <w:p w:rsidR="00FF4023" w:rsidRPr="0012481F" w:rsidRDefault="00FF4023" w:rsidP="00AE4190">
            <w:pPr>
              <w:tabs>
                <w:tab w:val="left" w:pos="568"/>
                <w:tab w:val="left" w:pos="6660"/>
              </w:tabs>
              <w:ind w:left="587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</w:p>
          <w:p w:rsidR="0082729F" w:rsidRPr="00750629" w:rsidRDefault="0082729F" w:rsidP="00A14CE2">
            <w:pPr>
              <w:tabs>
                <w:tab w:val="left" w:pos="568"/>
                <w:tab w:val="left" w:pos="6660"/>
              </w:tabs>
              <w:spacing w:line="276" w:lineRule="auto"/>
              <w:ind w:left="587"/>
              <w:rPr>
                <w:rFonts w:asciiTheme="minorHAnsi" w:hAnsiTheme="minorHAnsi" w:cs="Tahoma"/>
                <w:color w:val="FF0000"/>
                <w:sz w:val="22"/>
                <w:szCs w:val="22"/>
                <w:lang w:val="el-GR"/>
              </w:rPr>
            </w:pPr>
            <w:r w:rsidRPr="003F67D1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Κοζάνη, </w:t>
            </w:r>
            <w:r w:rsidR="00C9323F">
              <w:rPr>
                <w:rFonts w:asciiTheme="minorHAnsi" w:hAnsiTheme="minorHAnsi" w:cs="Tahoma"/>
                <w:sz w:val="22"/>
                <w:szCs w:val="22"/>
                <w:lang w:val="el-GR"/>
              </w:rPr>
              <w:t>13</w:t>
            </w:r>
            <w:r w:rsidR="0012481F" w:rsidRPr="00023CB0">
              <w:rPr>
                <w:rFonts w:asciiTheme="minorHAnsi" w:hAnsiTheme="minorHAnsi" w:cs="Tahoma"/>
                <w:sz w:val="22"/>
                <w:szCs w:val="22"/>
                <w:lang w:val="el-GR"/>
              </w:rPr>
              <w:t>/</w:t>
            </w:r>
            <w:r w:rsidR="00825610">
              <w:rPr>
                <w:rFonts w:asciiTheme="minorHAnsi" w:hAnsiTheme="minorHAnsi" w:cs="Tahoma"/>
                <w:sz w:val="22"/>
                <w:szCs w:val="22"/>
                <w:lang w:val="el-GR"/>
              </w:rPr>
              <w:t>0</w:t>
            </w:r>
            <w:r w:rsidR="00C9323F">
              <w:rPr>
                <w:rFonts w:asciiTheme="minorHAnsi" w:hAnsiTheme="minorHAnsi" w:cs="Tahoma"/>
                <w:sz w:val="22"/>
                <w:szCs w:val="22"/>
                <w:lang w:val="el-GR"/>
              </w:rPr>
              <w:t>7</w:t>
            </w:r>
            <w:r w:rsidRPr="00023CB0">
              <w:rPr>
                <w:rFonts w:asciiTheme="minorHAnsi" w:hAnsiTheme="minorHAnsi" w:cs="Tahoma"/>
                <w:sz w:val="22"/>
                <w:szCs w:val="22"/>
                <w:lang w:val="el-GR"/>
              </w:rPr>
              <w:t>/20</w:t>
            </w:r>
            <w:r w:rsidR="005F0C47">
              <w:rPr>
                <w:rFonts w:asciiTheme="minorHAnsi" w:hAnsiTheme="minorHAnsi" w:cs="Tahoma"/>
                <w:sz w:val="22"/>
                <w:szCs w:val="22"/>
                <w:lang w:val="el-GR"/>
              </w:rPr>
              <w:t>21</w:t>
            </w:r>
          </w:p>
          <w:p w:rsidR="0082729F" w:rsidRPr="00C04558" w:rsidRDefault="0082729F" w:rsidP="00A14CE2">
            <w:pPr>
              <w:tabs>
                <w:tab w:val="left" w:pos="568"/>
                <w:tab w:val="left" w:pos="6660"/>
              </w:tabs>
              <w:spacing w:line="276" w:lineRule="auto"/>
              <w:ind w:left="587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r w:rsidRPr="00083558">
              <w:rPr>
                <w:rFonts w:asciiTheme="minorHAnsi" w:hAnsiTheme="minorHAnsi" w:cs="Tahoma"/>
                <w:sz w:val="22"/>
                <w:szCs w:val="22"/>
                <w:lang w:val="el-GR"/>
              </w:rPr>
              <w:t>Αριθμ. Πρωτ</w:t>
            </w:r>
            <w:r w:rsidR="00B71A47" w:rsidRPr="00083558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.: </w:t>
            </w:r>
            <w:r w:rsidR="00825610">
              <w:rPr>
                <w:rFonts w:asciiTheme="minorHAnsi" w:hAnsiTheme="minorHAnsi" w:cs="Tahoma"/>
                <w:sz w:val="22"/>
                <w:szCs w:val="22"/>
                <w:lang w:val="el-GR"/>
              </w:rPr>
              <w:t>Φ.</w:t>
            </w:r>
            <w:r w:rsidR="00E467F3">
              <w:rPr>
                <w:rFonts w:asciiTheme="minorHAnsi" w:hAnsiTheme="minorHAnsi" w:cs="Tahoma"/>
                <w:sz w:val="22"/>
                <w:szCs w:val="22"/>
                <w:lang w:val="el-GR"/>
              </w:rPr>
              <w:t>11.</w:t>
            </w:r>
            <w:r w:rsidR="00E467F3" w:rsidRPr="00150833">
              <w:rPr>
                <w:rFonts w:asciiTheme="minorHAnsi" w:hAnsiTheme="minorHAnsi" w:cs="Tahoma"/>
                <w:sz w:val="22"/>
                <w:szCs w:val="22"/>
                <w:lang w:val="el-GR"/>
              </w:rPr>
              <w:t>5</w:t>
            </w:r>
            <w:r w:rsidRPr="001A534D">
              <w:rPr>
                <w:rFonts w:asciiTheme="minorHAnsi" w:hAnsiTheme="minorHAnsi" w:cs="Tahoma"/>
                <w:sz w:val="22"/>
                <w:szCs w:val="22"/>
                <w:lang w:val="el-GR"/>
              </w:rPr>
              <w:t>/</w:t>
            </w:r>
            <w:r w:rsidR="001A534D">
              <w:rPr>
                <w:rFonts w:asciiTheme="minorHAnsi" w:hAnsiTheme="minorHAnsi" w:cs="Tahoma"/>
                <w:sz w:val="22"/>
                <w:szCs w:val="22"/>
                <w:lang w:val="el-GR"/>
              </w:rPr>
              <w:t>4.296</w:t>
            </w:r>
          </w:p>
          <w:p w:rsidR="00FF4023" w:rsidRPr="0012481F" w:rsidRDefault="00FF4023" w:rsidP="00AE4190">
            <w:pPr>
              <w:tabs>
                <w:tab w:val="left" w:pos="568"/>
                <w:tab w:val="left" w:pos="6660"/>
              </w:tabs>
              <w:ind w:left="587" w:right="458"/>
              <w:rPr>
                <w:rFonts w:asciiTheme="minorHAnsi" w:hAnsiTheme="minorHAnsi" w:cs="Tahoma"/>
                <w:b/>
                <w:bCs/>
                <w:sz w:val="22"/>
                <w:szCs w:val="22"/>
                <w:lang w:val="el-GR"/>
              </w:rPr>
            </w:pPr>
          </w:p>
          <w:p w:rsidR="00D91B31" w:rsidRPr="009254DD" w:rsidRDefault="00D91B31" w:rsidP="00D91B31">
            <w:pPr>
              <w:ind w:left="587"/>
              <w:rPr>
                <w:rFonts w:asciiTheme="minorHAnsi" w:hAnsiTheme="minorHAnsi" w:cs="Arial"/>
                <w:lang w:val="el-GR"/>
              </w:rPr>
            </w:pPr>
            <w:r w:rsidRPr="009254DD">
              <w:rPr>
                <w:rFonts w:asciiTheme="minorHAnsi" w:hAnsiTheme="minorHAnsi" w:cs="Arial"/>
                <w:b/>
                <w:lang w:val="el-GR"/>
              </w:rPr>
              <w:t>ΠΡΟΣ</w:t>
            </w:r>
            <w:r w:rsidRPr="009254DD">
              <w:rPr>
                <w:rFonts w:asciiTheme="minorHAnsi" w:hAnsiTheme="minorHAnsi" w:cs="Arial"/>
                <w:lang w:val="el-GR"/>
              </w:rPr>
              <w:t xml:space="preserve">:  </w:t>
            </w:r>
          </w:p>
          <w:p w:rsidR="00EA4950" w:rsidRPr="00EA4950" w:rsidRDefault="0030136F" w:rsidP="00A14CE2">
            <w:pPr>
              <w:spacing w:line="276" w:lineRule="auto"/>
              <w:ind w:left="587"/>
              <w:rPr>
                <w:rFonts w:asciiTheme="minorHAnsi" w:hAnsiTheme="minorHAnsi"/>
                <w:color w:val="000000"/>
                <w:sz w:val="22"/>
                <w:szCs w:val="22"/>
                <w:lang w:val="el-GR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l-GR"/>
              </w:rPr>
              <w:t xml:space="preserve">Εναπομείναντες </w:t>
            </w:r>
            <w:r w:rsidR="0027032D">
              <w:rPr>
                <w:rFonts w:asciiTheme="minorHAnsi" w:hAnsiTheme="minorHAnsi"/>
                <w:color w:val="000000"/>
                <w:sz w:val="22"/>
                <w:szCs w:val="22"/>
                <w:lang w:val="el-GR"/>
              </w:rPr>
              <w:t>Υποψήφιους Διευθυντές</w:t>
            </w:r>
            <w:r w:rsidR="007E2EF3">
              <w:rPr>
                <w:rFonts w:asciiTheme="minorHAnsi" w:hAnsiTheme="minorHAnsi"/>
                <w:color w:val="000000"/>
                <w:sz w:val="22"/>
                <w:szCs w:val="22"/>
                <w:lang w:val="el-GR"/>
              </w:rPr>
              <w:t>/ -ντριες</w:t>
            </w:r>
            <w:r w:rsidR="0027032D">
              <w:rPr>
                <w:rFonts w:asciiTheme="minorHAnsi" w:hAnsiTheme="minorHAnsi"/>
                <w:color w:val="000000"/>
                <w:sz w:val="22"/>
                <w:szCs w:val="22"/>
                <w:lang w:val="el-GR"/>
              </w:rPr>
              <w:t xml:space="preserve"> Σ.Μ.</w:t>
            </w:r>
            <w:r w:rsidR="00EA4950" w:rsidRPr="004B6BB3">
              <w:rPr>
                <w:rFonts w:asciiTheme="minorHAnsi" w:hAnsiTheme="minorHAnsi"/>
                <w:color w:val="000000"/>
                <w:sz w:val="22"/>
                <w:szCs w:val="22"/>
                <w:lang w:val="el-GR"/>
              </w:rPr>
              <w:t xml:space="preserve"> </w:t>
            </w:r>
            <w:r w:rsidR="007A5C6F" w:rsidRPr="004B6BB3">
              <w:rPr>
                <w:rFonts w:asciiTheme="minorHAnsi" w:hAnsiTheme="minorHAnsi"/>
                <w:color w:val="000000"/>
                <w:sz w:val="22"/>
                <w:szCs w:val="22"/>
                <w:lang w:val="el-GR"/>
              </w:rPr>
              <w:t xml:space="preserve">αρμοδιότητας </w:t>
            </w:r>
            <w:r w:rsidR="0027032D">
              <w:rPr>
                <w:rFonts w:asciiTheme="minorHAnsi" w:hAnsiTheme="minorHAnsi"/>
                <w:color w:val="000000"/>
                <w:sz w:val="22"/>
                <w:szCs w:val="22"/>
                <w:lang w:val="el-GR"/>
              </w:rPr>
              <w:t xml:space="preserve">της </w:t>
            </w:r>
            <w:r w:rsidR="007A5C6F" w:rsidRPr="004B6BB3">
              <w:rPr>
                <w:rFonts w:asciiTheme="minorHAnsi" w:hAnsiTheme="minorHAnsi"/>
                <w:color w:val="000000"/>
                <w:sz w:val="22"/>
                <w:szCs w:val="22"/>
                <w:lang w:val="el-GR"/>
              </w:rPr>
              <w:t xml:space="preserve">Διεύθυνσης </w:t>
            </w:r>
            <w:r w:rsidR="00EA4950" w:rsidRPr="004B6BB3">
              <w:rPr>
                <w:rFonts w:asciiTheme="minorHAnsi" w:hAnsiTheme="minorHAnsi"/>
                <w:color w:val="000000"/>
                <w:sz w:val="22"/>
                <w:szCs w:val="22"/>
                <w:lang w:val="el-GR"/>
              </w:rPr>
              <w:t xml:space="preserve">Δευτεροβάθμιας Εκπαίδευσης 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val="el-GR"/>
              </w:rPr>
              <w:t xml:space="preserve">Π.Ε. </w:t>
            </w:r>
            <w:r w:rsidR="007A5C6F" w:rsidRPr="004B6BB3">
              <w:rPr>
                <w:rFonts w:asciiTheme="minorHAnsi" w:hAnsiTheme="minorHAnsi"/>
                <w:color w:val="000000"/>
                <w:sz w:val="22"/>
                <w:szCs w:val="22"/>
                <w:lang w:val="el-GR"/>
              </w:rPr>
              <w:t>Κοζάνης</w:t>
            </w:r>
          </w:p>
          <w:p w:rsidR="00AE4190" w:rsidRPr="00B25CB8" w:rsidRDefault="00AE4190" w:rsidP="00AE4190">
            <w:pPr>
              <w:tabs>
                <w:tab w:val="left" w:pos="568"/>
                <w:tab w:val="left" w:pos="729"/>
              </w:tabs>
              <w:ind w:left="587"/>
              <w:rPr>
                <w:rFonts w:asciiTheme="minorHAnsi" w:hAnsiTheme="minorHAnsi" w:cs="Tahoma"/>
                <w:sz w:val="20"/>
                <w:lang w:val="el-GR"/>
              </w:rPr>
            </w:pPr>
          </w:p>
          <w:p w:rsidR="00206BCB" w:rsidRDefault="00AE4190" w:rsidP="00292440">
            <w:pPr>
              <w:tabs>
                <w:tab w:val="left" w:pos="568"/>
                <w:tab w:val="left" w:pos="729"/>
              </w:tabs>
              <w:ind w:left="587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  <w:r w:rsidRPr="00E74706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 xml:space="preserve">ΚΟΙΝ.: </w:t>
            </w:r>
          </w:p>
          <w:p w:rsidR="00C466EC" w:rsidRPr="00EA4950" w:rsidRDefault="00A373DE" w:rsidP="00A14CE2">
            <w:pPr>
              <w:spacing w:line="276" w:lineRule="auto"/>
              <w:ind w:left="587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r w:rsidRPr="00EA4950">
              <w:rPr>
                <w:rFonts w:asciiTheme="minorHAnsi" w:hAnsiTheme="minorHAnsi" w:cs="Tahoma"/>
                <w:sz w:val="22"/>
                <w:szCs w:val="22"/>
                <w:lang w:val="el-GR"/>
              </w:rPr>
              <w:t>Περιφερειακή Διεύθυνση Εκπαίδευσης Δυτικής Μακεδονίας</w:t>
            </w:r>
          </w:p>
        </w:tc>
      </w:tr>
      <w:tr w:rsidR="0082729F" w:rsidRPr="0027032D" w:rsidTr="00825610">
        <w:trPr>
          <w:cantSplit/>
          <w:trHeight w:val="130"/>
        </w:trPr>
        <w:tc>
          <w:tcPr>
            <w:tcW w:w="1748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Ταχ. Διεύθυνση</w:t>
            </w:r>
          </w:p>
        </w:tc>
        <w:tc>
          <w:tcPr>
            <w:tcW w:w="361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</w:tc>
        <w:tc>
          <w:tcPr>
            <w:tcW w:w="2974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Δημοκρατίας 27 (Διοικητήριο)</w:t>
            </w:r>
          </w:p>
        </w:tc>
        <w:tc>
          <w:tcPr>
            <w:tcW w:w="4806" w:type="dxa"/>
            <w:vMerge/>
          </w:tcPr>
          <w:p w:rsidR="0082729F" w:rsidRPr="003F67D1" w:rsidRDefault="0082729F" w:rsidP="0082729F">
            <w:pPr>
              <w:tabs>
                <w:tab w:val="left" w:pos="6660"/>
              </w:tabs>
              <w:ind w:right="458"/>
              <w:jc w:val="right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  <w:tr w:rsidR="0082729F" w:rsidRPr="0027032D" w:rsidTr="00825610">
        <w:trPr>
          <w:cantSplit/>
          <w:trHeight w:val="130"/>
        </w:trPr>
        <w:tc>
          <w:tcPr>
            <w:tcW w:w="1748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Τ.Κ.</w:t>
            </w:r>
          </w:p>
        </w:tc>
        <w:tc>
          <w:tcPr>
            <w:tcW w:w="361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</w:tc>
        <w:tc>
          <w:tcPr>
            <w:tcW w:w="2974" w:type="dxa"/>
          </w:tcPr>
          <w:p w:rsidR="0082729F" w:rsidRPr="00E74706" w:rsidRDefault="0082729F" w:rsidP="00EA4950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 xml:space="preserve">501 </w:t>
            </w:r>
            <w:r w:rsidR="00EA4950" w:rsidRPr="0027032D">
              <w:rPr>
                <w:rFonts w:asciiTheme="minorHAnsi" w:hAnsiTheme="minorHAnsi" w:cs="Tahoma"/>
                <w:sz w:val="20"/>
                <w:lang w:val="el-GR"/>
              </w:rPr>
              <w:t>31</w:t>
            </w:r>
            <w:r w:rsidRPr="00E74706">
              <w:rPr>
                <w:rFonts w:asciiTheme="minorHAnsi" w:hAnsiTheme="minorHAnsi" w:cs="Tahoma"/>
                <w:sz w:val="20"/>
                <w:lang w:val="el-GR"/>
              </w:rPr>
              <w:t xml:space="preserve">  Κοζάνη</w:t>
            </w:r>
          </w:p>
        </w:tc>
        <w:tc>
          <w:tcPr>
            <w:tcW w:w="4806" w:type="dxa"/>
            <w:vMerge/>
          </w:tcPr>
          <w:p w:rsidR="0082729F" w:rsidRPr="003F67D1" w:rsidRDefault="0082729F" w:rsidP="0082729F">
            <w:pPr>
              <w:tabs>
                <w:tab w:val="left" w:pos="6660"/>
              </w:tabs>
              <w:ind w:right="458"/>
              <w:jc w:val="right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  <w:tr w:rsidR="0082729F" w:rsidRPr="0027032D" w:rsidTr="00825610">
        <w:trPr>
          <w:cantSplit/>
          <w:trHeight w:val="130"/>
        </w:trPr>
        <w:tc>
          <w:tcPr>
            <w:tcW w:w="1748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Τηλέφωνο</w:t>
            </w:r>
          </w:p>
        </w:tc>
        <w:tc>
          <w:tcPr>
            <w:tcW w:w="361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</w:tc>
        <w:tc>
          <w:tcPr>
            <w:tcW w:w="2974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24613 51</w:t>
            </w:r>
            <w:r w:rsidR="00DF2CB3" w:rsidRPr="00E74706">
              <w:rPr>
                <w:rFonts w:asciiTheme="minorHAnsi" w:hAnsiTheme="minorHAnsi" w:cs="Tahoma"/>
                <w:sz w:val="20"/>
                <w:lang w:val="el-GR"/>
              </w:rPr>
              <w:t>252</w:t>
            </w:r>
          </w:p>
        </w:tc>
        <w:tc>
          <w:tcPr>
            <w:tcW w:w="4806" w:type="dxa"/>
            <w:vMerge/>
          </w:tcPr>
          <w:p w:rsidR="0082729F" w:rsidRPr="003F67D1" w:rsidRDefault="0082729F" w:rsidP="0082729F">
            <w:pPr>
              <w:tabs>
                <w:tab w:val="left" w:pos="6660"/>
              </w:tabs>
              <w:ind w:right="458"/>
              <w:jc w:val="right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  <w:tr w:rsidR="005F0C47" w:rsidRPr="00AD57E2" w:rsidTr="00825610">
        <w:trPr>
          <w:cantSplit/>
          <w:trHeight w:val="68"/>
        </w:trPr>
        <w:tc>
          <w:tcPr>
            <w:tcW w:w="1748" w:type="dxa"/>
          </w:tcPr>
          <w:p w:rsidR="005F0C47" w:rsidRPr="00E74706" w:rsidRDefault="005F0C47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Πληροφορίες</w:t>
            </w:r>
          </w:p>
          <w:p w:rsidR="005F0C47" w:rsidRPr="00D41E2A" w:rsidRDefault="005F0C47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r>
              <w:rPr>
                <w:rFonts w:asciiTheme="minorHAnsi" w:hAnsiTheme="minorHAnsi" w:cs="Tahoma"/>
                <w:sz w:val="20"/>
                <w:lang w:val="el-GR"/>
              </w:rPr>
              <w:t>Ηλεκτρ. Αλληλ.</w:t>
            </w:r>
          </w:p>
          <w:p w:rsidR="005F0C47" w:rsidRPr="00E74706" w:rsidRDefault="005F0C47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D41E2A">
              <w:rPr>
                <w:rFonts w:asciiTheme="minorHAnsi" w:hAnsiTheme="minorHAnsi" w:cs="Tahoma"/>
                <w:color w:val="000000"/>
                <w:sz w:val="20"/>
                <w:lang w:val="el-GR"/>
              </w:rPr>
              <w:t>Ιστ</w:t>
            </w:r>
            <w:r w:rsidRPr="00E74706">
              <w:rPr>
                <w:rFonts w:asciiTheme="minorHAnsi" w:hAnsiTheme="minorHAnsi" w:cs="Tahoma"/>
                <w:color w:val="000000"/>
                <w:sz w:val="20"/>
                <w:lang w:val="el-GR"/>
              </w:rPr>
              <w:t>ότοπος</w:t>
            </w:r>
            <w:r w:rsidRPr="00D41E2A">
              <w:rPr>
                <w:rFonts w:asciiTheme="minorHAnsi" w:hAnsiTheme="minorHAnsi" w:cs="Tahoma"/>
                <w:color w:val="000000"/>
                <w:sz w:val="20"/>
                <w:lang w:val="el-GR"/>
              </w:rPr>
              <w:t xml:space="preserve">    </w:t>
            </w:r>
            <w:r w:rsidRPr="00E74706">
              <w:rPr>
                <w:rFonts w:asciiTheme="minorHAnsi" w:hAnsiTheme="minorHAnsi" w:cs="Tahoma"/>
                <w:sz w:val="20"/>
                <w:lang w:val="el-GR"/>
              </w:rPr>
              <w:t xml:space="preserve">            </w:t>
            </w:r>
          </w:p>
        </w:tc>
        <w:tc>
          <w:tcPr>
            <w:tcW w:w="361" w:type="dxa"/>
          </w:tcPr>
          <w:p w:rsidR="005F0C47" w:rsidRPr="00E74706" w:rsidRDefault="005F0C47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  <w:p w:rsidR="005F0C47" w:rsidRPr="00D41E2A" w:rsidRDefault="005F0C47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  <w:p w:rsidR="005F0C47" w:rsidRPr="00E74706" w:rsidRDefault="005F0C47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</w:tc>
        <w:tc>
          <w:tcPr>
            <w:tcW w:w="2974" w:type="dxa"/>
          </w:tcPr>
          <w:p w:rsidR="005F0C47" w:rsidRPr="00E74706" w:rsidRDefault="005F0C47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1673F2">
              <w:rPr>
                <w:rFonts w:asciiTheme="minorHAnsi" w:hAnsiTheme="minorHAnsi" w:cs="Tahoma"/>
                <w:sz w:val="20"/>
                <w:lang w:val="el-GR"/>
              </w:rPr>
              <w:t xml:space="preserve">Τσέπουρας Αλέξιος </w:t>
            </w:r>
            <w:r w:rsidRPr="00E74706">
              <w:rPr>
                <w:rFonts w:asciiTheme="minorHAnsi" w:hAnsiTheme="minorHAnsi" w:cs="Tahoma"/>
                <w:sz w:val="20"/>
                <w:lang w:val="el-GR"/>
              </w:rPr>
              <w:t xml:space="preserve"> </w:t>
            </w:r>
          </w:p>
          <w:p w:rsidR="005F0C47" w:rsidRPr="00E74706" w:rsidRDefault="00A964AA" w:rsidP="0082729F">
            <w:pPr>
              <w:rPr>
                <w:rFonts w:asciiTheme="minorHAnsi" w:hAnsiTheme="minorHAnsi" w:cs="Tahoma"/>
                <w:color w:val="000000"/>
                <w:sz w:val="20"/>
                <w:lang w:val="el-GR"/>
              </w:rPr>
            </w:pPr>
            <w:hyperlink r:id="rId9" w:history="1">
              <w:r w:rsidR="005F0C47" w:rsidRPr="00E74706">
                <w:rPr>
                  <w:rStyle w:val="-"/>
                  <w:rFonts w:asciiTheme="minorHAnsi" w:hAnsiTheme="minorHAnsi"/>
                  <w:sz w:val="20"/>
                </w:rPr>
                <w:t>pysde</w:t>
              </w:r>
              <w:r w:rsidR="005F0C47" w:rsidRPr="00E74706">
                <w:rPr>
                  <w:rStyle w:val="-"/>
                  <w:rFonts w:asciiTheme="minorHAnsi" w:hAnsiTheme="minorHAnsi"/>
                  <w:sz w:val="20"/>
                  <w:lang w:val="el-GR"/>
                </w:rPr>
                <w:t>@</w:t>
              </w:r>
              <w:r w:rsidR="005F0C47" w:rsidRPr="00E74706">
                <w:rPr>
                  <w:rStyle w:val="-"/>
                  <w:rFonts w:asciiTheme="minorHAnsi" w:hAnsiTheme="minorHAnsi"/>
                  <w:sz w:val="20"/>
                </w:rPr>
                <w:t>dide</w:t>
              </w:r>
              <w:r w:rsidR="005F0C47" w:rsidRPr="00E74706">
                <w:rPr>
                  <w:rStyle w:val="-"/>
                  <w:rFonts w:asciiTheme="minorHAnsi" w:hAnsiTheme="minorHAnsi"/>
                  <w:sz w:val="20"/>
                  <w:lang w:val="el-GR"/>
                </w:rPr>
                <w:t>.</w:t>
              </w:r>
              <w:r w:rsidR="005F0C47" w:rsidRPr="00E74706">
                <w:rPr>
                  <w:rStyle w:val="-"/>
                  <w:rFonts w:asciiTheme="minorHAnsi" w:hAnsiTheme="minorHAnsi"/>
                  <w:sz w:val="20"/>
                </w:rPr>
                <w:t>koz</w:t>
              </w:r>
              <w:r w:rsidR="005F0C47" w:rsidRPr="00E74706">
                <w:rPr>
                  <w:rStyle w:val="-"/>
                  <w:rFonts w:asciiTheme="minorHAnsi" w:hAnsiTheme="minorHAnsi"/>
                  <w:sz w:val="20"/>
                  <w:lang w:val="el-GR"/>
                </w:rPr>
                <w:t>.</w:t>
              </w:r>
              <w:r w:rsidR="005F0C47" w:rsidRPr="00E74706">
                <w:rPr>
                  <w:rStyle w:val="-"/>
                  <w:rFonts w:asciiTheme="minorHAnsi" w:hAnsiTheme="minorHAnsi"/>
                  <w:sz w:val="20"/>
                </w:rPr>
                <w:t>sch</w:t>
              </w:r>
              <w:r w:rsidR="005F0C47" w:rsidRPr="00E74706">
                <w:rPr>
                  <w:rStyle w:val="-"/>
                  <w:rFonts w:asciiTheme="minorHAnsi" w:hAnsiTheme="minorHAnsi"/>
                  <w:sz w:val="20"/>
                  <w:lang w:val="el-GR"/>
                </w:rPr>
                <w:t>.</w:t>
              </w:r>
              <w:r w:rsidR="005F0C47" w:rsidRPr="00E74706">
                <w:rPr>
                  <w:rStyle w:val="-"/>
                  <w:rFonts w:asciiTheme="minorHAnsi" w:hAnsiTheme="minorHAnsi"/>
                  <w:sz w:val="20"/>
                </w:rPr>
                <w:t>gr</w:t>
              </w:r>
            </w:hyperlink>
            <w:r w:rsidR="005F0C47" w:rsidRPr="00E74706">
              <w:rPr>
                <w:rFonts w:asciiTheme="minorHAnsi" w:hAnsiTheme="minorHAnsi"/>
                <w:sz w:val="20"/>
                <w:lang w:val="el-GR"/>
              </w:rPr>
              <w:t xml:space="preserve"> </w:t>
            </w:r>
            <w:r w:rsidR="005F0C47" w:rsidRPr="00E74706">
              <w:rPr>
                <w:rFonts w:asciiTheme="minorHAnsi" w:hAnsiTheme="minorHAnsi" w:cs="Tahoma"/>
                <w:color w:val="000000"/>
                <w:sz w:val="20"/>
                <w:lang w:val="el-GR"/>
              </w:rPr>
              <w:t xml:space="preserve"> </w:t>
            </w:r>
          </w:p>
          <w:p w:rsidR="005F0C47" w:rsidRPr="00E74706" w:rsidRDefault="00A964AA" w:rsidP="00825610">
            <w:pPr>
              <w:rPr>
                <w:rFonts w:asciiTheme="minorHAnsi" w:hAnsiTheme="minorHAnsi" w:cs="Tahoma"/>
                <w:sz w:val="20"/>
                <w:lang w:val="el-GR"/>
              </w:rPr>
            </w:pPr>
            <w:hyperlink r:id="rId10" w:history="1">
              <w:r w:rsidR="005F0C47" w:rsidRPr="00E74706">
                <w:rPr>
                  <w:rStyle w:val="-"/>
                  <w:rFonts w:asciiTheme="minorHAnsi" w:hAnsiTheme="minorHAnsi" w:cs="Tahoma"/>
                  <w:sz w:val="20"/>
                </w:rPr>
                <w:t>http</w:t>
              </w:r>
              <w:r w:rsidR="005F0C47" w:rsidRPr="00E74706">
                <w:rPr>
                  <w:rStyle w:val="-"/>
                  <w:rFonts w:asciiTheme="minorHAnsi" w:hAnsiTheme="minorHAnsi" w:cs="Tahoma"/>
                  <w:sz w:val="20"/>
                  <w:lang w:val="el-GR"/>
                </w:rPr>
                <w:t>://</w:t>
              </w:r>
              <w:r w:rsidR="005F0C47" w:rsidRPr="00E74706">
                <w:rPr>
                  <w:rStyle w:val="-"/>
                  <w:rFonts w:asciiTheme="minorHAnsi" w:hAnsiTheme="minorHAnsi" w:cs="Tahoma"/>
                  <w:sz w:val="20"/>
                </w:rPr>
                <w:t>dide</w:t>
              </w:r>
              <w:r w:rsidR="005F0C47" w:rsidRPr="00E74706">
                <w:rPr>
                  <w:rStyle w:val="-"/>
                  <w:rFonts w:asciiTheme="minorHAnsi" w:hAnsiTheme="minorHAnsi" w:cs="Tahoma"/>
                  <w:sz w:val="20"/>
                  <w:lang w:val="el-GR"/>
                </w:rPr>
                <w:t>.</w:t>
              </w:r>
              <w:r w:rsidR="005F0C47" w:rsidRPr="00E74706">
                <w:rPr>
                  <w:rStyle w:val="-"/>
                  <w:rFonts w:asciiTheme="minorHAnsi" w:hAnsiTheme="minorHAnsi" w:cs="Tahoma"/>
                  <w:sz w:val="20"/>
                </w:rPr>
                <w:t>koz</w:t>
              </w:r>
              <w:r w:rsidR="005F0C47" w:rsidRPr="00E74706">
                <w:rPr>
                  <w:rStyle w:val="-"/>
                  <w:rFonts w:asciiTheme="minorHAnsi" w:hAnsiTheme="minorHAnsi" w:cs="Tahoma"/>
                  <w:sz w:val="20"/>
                  <w:lang w:val="el-GR"/>
                </w:rPr>
                <w:t>.</w:t>
              </w:r>
              <w:r w:rsidR="005F0C47" w:rsidRPr="00E74706">
                <w:rPr>
                  <w:rStyle w:val="-"/>
                  <w:rFonts w:asciiTheme="minorHAnsi" w:hAnsiTheme="minorHAnsi" w:cs="Tahoma"/>
                  <w:sz w:val="20"/>
                </w:rPr>
                <w:t>sch</w:t>
              </w:r>
              <w:r w:rsidR="005F0C47" w:rsidRPr="00E74706">
                <w:rPr>
                  <w:rStyle w:val="-"/>
                  <w:rFonts w:asciiTheme="minorHAnsi" w:hAnsiTheme="minorHAnsi" w:cs="Tahoma"/>
                  <w:sz w:val="20"/>
                  <w:lang w:val="el-GR"/>
                </w:rPr>
                <w:t>.</w:t>
              </w:r>
              <w:r w:rsidR="005F0C47" w:rsidRPr="00E74706">
                <w:rPr>
                  <w:rStyle w:val="-"/>
                  <w:rFonts w:asciiTheme="minorHAnsi" w:hAnsiTheme="minorHAnsi" w:cs="Tahoma"/>
                  <w:sz w:val="20"/>
                </w:rPr>
                <w:t>gr</w:t>
              </w:r>
              <w:r w:rsidR="005F0C47" w:rsidRPr="00E74706">
                <w:rPr>
                  <w:rStyle w:val="-"/>
                  <w:rFonts w:asciiTheme="minorHAnsi" w:hAnsiTheme="minorHAnsi" w:cs="Tahoma"/>
                  <w:sz w:val="20"/>
                  <w:lang w:val="el-GR"/>
                </w:rPr>
                <w:t>/</w:t>
              </w:r>
            </w:hyperlink>
          </w:p>
        </w:tc>
        <w:tc>
          <w:tcPr>
            <w:tcW w:w="4806" w:type="dxa"/>
            <w:vMerge/>
          </w:tcPr>
          <w:p w:rsidR="005F0C47" w:rsidRPr="003F67D1" w:rsidRDefault="005F0C47" w:rsidP="0082729F">
            <w:pPr>
              <w:tabs>
                <w:tab w:val="left" w:pos="6660"/>
              </w:tabs>
              <w:ind w:right="458"/>
              <w:jc w:val="right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  <w:tr w:rsidR="005F0C47" w:rsidRPr="00AD57E2" w:rsidTr="00825610">
        <w:trPr>
          <w:cantSplit/>
          <w:trHeight w:val="894"/>
        </w:trPr>
        <w:tc>
          <w:tcPr>
            <w:tcW w:w="1748" w:type="dxa"/>
          </w:tcPr>
          <w:p w:rsidR="005F0C47" w:rsidRPr="00E74706" w:rsidRDefault="005F0C47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</w:p>
        </w:tc>
        <w:tc>
          <w:tcPr>
            <w:tcW w:w="361" w:type="dxa"/>
          </w:tcPr>
          <w:p w:rsidR="005F0C47" w:rsidRPr="00E74706" w:rsidRDefault="005F0C47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</w:p>
        </w:tc>
        <w:tc>
          <w:tcPr>
            <w:tcW w:w="2974" w:type="dxa"/>
          </w:tcPr>
          <w:p w:rsidR="005F0C47" w:rsidRPr="00E74706" w:rsidRDefault="005F0C47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</w:p>
        </w:tc>
        <w:tc>
          <w:tcPr>
            <w:tcW w:w="4806" w:type="dxa"/>
            <w:vMerge/>
          </w:tcPr>
          <w:p w:rsidR="005F0C47" w:rsidRPr="003F67D1" w:rsidRDefault="005F0C47" w:rsidP="0082729F">
            <w:pPr>
              <w:tabs>
                <w:tab w:val="left" w:pos="6660"/>
              </w:tabs>
              <w:ind w:right="458"/>
              <w:jc w:val="right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</w:tbl>
    <w:p w:rsidR="00DD594D" w:rsidRPr="00C619BB" w:rsidRDefault="00DD594D" w:rsidP="000F39C4">
      <w:pPr>
        <w:spacing w:line="360" w:lineRule="auto"/>
        <w:ind w:left="993" w:hanging="992"/>
        <w:jc w:val="both"/>
        <w:rPr>
          <w:rFonts w:asciiTheme="minorHAnsi" w:hAnsiTheme="minorHAnsi" w:cs="Tahoma"/>
          <w:spacing w:val="26"/>
          <w:sz w:val="22"/>
          <w:szCs w:val="22"/>
          <w:lang w:val="el-GR"/>
        </w:rPr>
      </w:pPr>
      <w:r w:rsidRPr="00C619BB">
        <w:rPr>
          <w:rFonts w:asciiTheme="minorHAnsi" w:hAnsiTheme="minorHAnsi" w:cs="Tahoma"/>
          <w:b/>
          <w:spacing w:val="26"/>
          <w:sz w:val="22"/>
          <w:szCs w:val="22"/>
          <w:lang w:val="el-GR"/>
        </w:rPr>
        <w:t>ΘΕΜΑ:</w:t>
      </w:r>
      <w:r w:rsidR="009E1C66" w:rsidRPr="009E1C66">
        <w:rPr>
          <w:rFonts w:asciiTheme="minorHAnsi" w:hAnsiTheme="minorHAnsi" w:cs="Tahoma"/>
          <w:spacing w:val="26"/>
          <w:sz w:val="22"/>
          <w:szCs w:val="22"/>
          <w:lang w:val="el-GR"/>
        </w:rPr>
        <w:t xml:space="preserve"> </w:t>
      </w:r>
      <w:r w:rsidRPr="00C619BB">
        <w:rPr>
          <w:rFonts w:asciiTheme="minorHAnsi" w:hAnsiTheme="minorHAnsi" w:cs="Tahoma"/>
          <w:b/>
          <w:spacing w:val="26"/>
          <w:sz w:val="22"/>
          <w:szCs w:val="22"/>
          <w:lang w:val="el-GR"/>
        </w:rPr>
        <w:t>«</w:t>
      </w:r>
      <w:bookmarkStart w:id="0" w:name="OLE_LINK16"/>
      <w:bookmarkStart w:id="1" w:name="OLE_LINK17"/>
      <w:r w:rsidR="00BB663C">
        <w:rPr>
          <w:rFonts w:asciiTheme="minorHAnsi" w:hAnsiTheme="minorHAnsi" w:cs="Tahoma"/>
          <w:spacing w:val="26"/>
          <w:sz w:val="22"/>
          <w:szCs w:val="22"/>
          <w:lang w:val="el-GR"/>
        </w:rPr>
        <w:t>Πρόσκληση</w:t>
      </w:r>
      <w:r w:rsidR="009E1C66" w:rsidRPr="009E1C66">
        <w:rPr>
          <w:rFonts w:asciiTheme="minorHAnsi" w:hAnsiTheme="minorHAnsi" w:cs="Tahoma"/>
          <w:spacing w:val="26"/>
          <w:sz w:val="22"/>
          <w:szCs w:val="22"/>
          <w:lang w:val="el-GR"/>
        </w:rPr>
        <w:t xml:space="preserve"> </w:t>
      </w:r>
      <w:r w:rsidR="00BB663C">
        <w:rPr>
          <w:rFonts w:asciiTheme="minorHAnsi" w:hAnsiTheme="minorHAnsi" w:cs="Tahoma"/>
          <w:spacing w:val="26"/>
          <w:sz w:val="22"/>
          <w:szCs w:val="22"/>
          <w:lang w:val="el-GR"/>
        </w:rPr>
        <w:t xml:space="preserve">υποβολής νέας δήλωσης προτίμησης </w:t>
      </w:r>
      <w:r w:rsidR="009E1C66" w:rsidRPr="009E1C66">
        <w:rPr>
          <w:rFonts w:asciiTheme="minorHAnsi" w:hAnsiTheme="minorHAnsi" w:cs="Tahoma"/>
          <w:spacing w:val="26"/>
          <w:sz w:val="22"/>
          <w:szCs w:val="22"/>
          <w:lang w:val="el-GR"/>
        </w:rPr>
        <w:t xml:space="preserve">πλήρωσης </w:t>
      </w:r>
      <w:r w:rsidR="005F0C47" w:rsidRPr="009F58E6">
        <w:rPr>
          <w:rFonts w:asciiTheme="minorHAnsi" w:hAnsiTheme="minorHAnsi" w:cs="Tahoma"/>
          <w:spacing w:val="26"/>
          <w:sz w:val="22"/>
          <w:szCs w:val="22"/>
          <w:lang w:val="el-GR"/>
        </w:rPr>
        <w:t>κενών</w:t>
      </w:r>
      <w:r w:rsidR="009F58E6">
        <w:rPr>
          <w:rFonts w:asciiTheme="minorHAnsi" w:hAnsiTheme="minorHAnsi" w:cs="Tahoma"/>
          <w:spacing w:val="26"/>
          <w:sz w:val="22"/>
          <w:szCs w:val="22"/>
          <w:lang w:val="el-GR"/>
        </w:rPr>
        <w:t xml:space="preserve"> και κενούμενων</w:t>
      </w:r>
      <w:r w:rsidR="00993AE2">
        <w:rPr>
          <w:rFonts w:asciiTheme="minorHAnsi" w:hAnsiTheme="minorHAnsi" w:cs="Tahoma"/>
          <w:spacing w:val="26"/>
          <w:sz w:val="22"/>
          <w:szCs w:val="22"/>
          <w:lang w:val="el-GR"/>
        </w:rPr>
        <w:t xml:space="preserve"> </w:t>
      </w:r>
      <w:r w:rsidR="009E1C66" w:rsidRPr="009E1C66">
        <w:rPr>
          <w:rFonts w:asciiTheme="minorHAnsi" w:hAnsiTheme="minorHAnsi" w:cs="Tahoma"/>
          <w:spacing w:val="26"/>
          <w:sz w:val="22"/>
          <w:szCs w:val="22"/>
          <w:lang w:val="el-GR"/>
        </w:rPr>
        <w:t>θέσ</w:t>
      </w:r>
      <w:r w:rsidR="005F0C47">
        <w:rPr>
          <w:rFonts w:asciiTheme="minorHAnsi" w:hAnsiTheme="minorHAnsi" w:cs="Tahoma"/>
          <w:spacing w:val="26"/>
          <w:sz w:val="22"/>
          <w:szCs w:val="22"/>
          <w:lang w:val="el-GR"/>
        </w:rPr>
        <w:t>εων</w:t>
      </w:r>
      <w:r w:rsidR="009E1C66" w:rsidRPr="009E1C66">
        <w:rPr>
          <w:rFonts w:asciiTheme="minorHAnsi" w:hAnsiTheme="minorHAnsi" w:cs="Tahoma"/>
          <w:spacing w:val="26"/>
          <w:sz w:val="22"/>
          <w:szCs w:val="22"/>
          <w:lang w:val="el-GR"/>
        </w:rPr>
        <w:t xml:space="preserve"> Διευ</w:t>
      </w:r>
      <w:r w:rsidR="009E1C66">
        <w:rPr>
          <w:rFonts w:asciiTheme="minorHAnsi" w:hAnsiTheme="minorHAnsi" w:cs="Tahoma"/>
          <w:spacing w:val="26"/>
          <w:sz w:val="22"/>
          <w:szCs w:val="22"/>
          <w:lang w:val="el-GR"/>
        </w:rPr>
        <w:t>θυντ</w:t>
      </w:r>
      <w:r w:rsidR="00993AE2">
        <w:rPr>
          <w:rFonts w:asciiTheme="minorHAnsi" w:hAnsiTheme="minorHAnsi" w:cs="Tahoma"/>
          <w:spacing w:val="26"/>
          <w:sz w:val="22"/>
          <w:szCs w:val="22"/>
          <w:lang w:val="el-GR"/>
        </w:rPr>
        <w:t>ή</w:t>
      </w:r>
      <w:r w:rsidR="008E7038" w:rsidRPr="008E7038">
        <w:rPr>
          <w:rFonts w:asciiTheme="minorHAnsi" w:hAnsiTheme="minorHAnsi" w:cs="Tahoma"/>
          <w:spacing w:val="26"/>
          <w:sz w:val="22"/>
          <w:szCs w:val="22"/>
          <w:lang w:val="el-GR"/>
        </w:rPr>
        <w:t>/</w:t>
      </w:r>
      <w:r w:rsidR="0020392E">
        <w:rPr>
          <w:rFonts w:asciiTheme="minorHAnsi" w:hAnsiTheme="minorHAnsi" w:cs="Tahoma"/>
          <w:spacing w:val="26"/>
          <w:sz w:val="22"/>
          <w:szCs w:val="22"/>
          <w:lang w:val="el-GR"/>
        </w:rPr>
        <w:t>Διευθύντρια</w:t>
      </w:r>
      <w:r w:rsidR="001B5982">
        <w:rPr>
          <w:rFonts w:asciiTheme="minorHAnsi" w:hAnsiTheme="minorHAnsi" w:cs="Tahoma"/>
          <w:spacing w:val="26"/>
          <w:sz w:val="22"/>
          <w:szCs w:val="22"/>
          <w:lang w:val="el-GR"/>
        </w:rPr>
        <w:t>ς</w:t>
      </w:r>
      <w:r w:rsidR="009E1C66">
        <w:rPr>
          <w:rFonts w:asciiTheme="minorHAnsi" w:hAnsiTheme="minorHAnsi" w:cs="Tahoma"/>
          <w:spacing w:val="26"/>
          <w:sz w:val="22"/>
          <w:szCs w:val="22"/>
          <w:lang w:val="el-GR"/>
        </w:rPr>
        <w:t xml:space="preserve"> </w:t>
      </w:r>
      <w:r w:rsidR="005F0C47">
        <w:rPr>
          <w:rFonts w:asciiTheme="minorHAnsi" w:hAnsiTheme="minorHAnsi" w:cs="Tahoma"/>
          <w:spacing w:val="26"/>
          <w:sz w:val="22"/>
          <w:szCs w:val="22"/>
          <w:lang w:val="el-GR"/>
        </w:rPr>
        <w:t xml:space="preserve">Σχολικών </w:t>
      </w:r>
      <w:r w:rsidR="0030136F">
        <w:rPr>
          <w:rFonts w:asciiTheme="minorHAnsi" w:hAnsiTheme="minorHAnsi" w:cs="Tahoma"/>
          <w:spacing w:val="26"/>
          <w:sz w:val="22"/>
          <w:szCs w:val="22"/>
          <w:lang w:val="el-GR"/>
        </w:rPr>
        <w:t>Μονάδων</w:t>
      </w:r>
      <w:r w:rsidR="0027032D">
        <w:rPr>
          <w:rFonts w:asciiTheme="minorHAnsi" w:hAnsiTheme="minorHAnsi" w:cs="Tahoma"/>
          <w:spacing w:val="26"/>
          <w:sz w:val="22"/>
          <w:szCs w:val="22"/>
          <w:lang w:val="el-GR"/>
        </w:rPr>
        <w:t xml:space="preserve"> </w:t>
      </w:r>
      <w:r w:rsidR="009E1C66" w:rsidRPr="009E1C66">
        <w:rPr>
          <w:rFonts w:asciiTheme="minorHAnsi" w:hAnsiTheme="minorHAnsi" w:cs="Tahoma"/>
          <w:spacing w:val="26"/>
          <w:sz w:val="22"/>
          <w:szCs w:val="22"/>
          <w:lang w:val="el-GR"/>
        </w:rPr>
        <w:t xml:space="preserve">της Διεύθυνσης Δευτεροβάθμιας Εκπαίδευσης </w:t>
      </w:r>
      <w:r w:rsidR="00C9323F">
        <w:rPr>
          <w:rFonts w:asciiTheme="minorHAnsi" w:hAnsiTheme="minorHAnsi" w:cs="Tahoma"/>
          <w:spacing w:val="26"/>
          <w:sz w:val="22"/>
          <w:szCs w:val="22"/>
          <w:lang w:val="el-GR"/>
        </w:rPr>
        <w:t xml:space="preserve">Π.Ε. </w:t>
      </w:r>
      <w:r w:rsidR="009E1C66" w:rsidRPr="009E1C66">
        <w:rPr>
          <w:rFonts w:asciiTheme="minorHAnsi" w:hAnsiTheme="minorHAnsi" w:cs="Tahoma"/>
          <w:spacing w:val="26"/>
          <w:sz w:val="22"/>
          <w:szCs w:val="22"/>
          <w:lang w:val="el-GR"/>
        </w:rPr>
        <w:t>Κοζάνης</w:t>
      </w:r>
      <w:bookmarkEnd w:id="0"/>
      <w:bookmarkEnd w:id="1"/>
      <w:r w:rsidRPr="00C619BB">
        <w:rPr>
          <w:rFonts w:asciiTheme="minorHAnsi" w:hAnsiTheme="minorHAnsi" w:cs="Tahoma"/>
          <w:b/>
          <w:spacing w:val="26"/>
          <w:sz w:val="22"/>
          <w:szCs w:val="22"/>
          <w:lang w:val="el-GR"/>
        </w:rPr>
        <w:t>».</w:t>
      </w:r>
    </w:p>
    <w:p w:rsidR="00EA18F7" w:rsidRPr="00C619BB" w:rsidRDefault="00EA18F7" w:rsidP="00C619BB">
      <w:pPr>
        <w:spacing w:line="276" w:lineRule="auto"/>
        <w:ind w:firstLine="709"/>
        <w:jc w:val="both"/>
        <w:rPr>
          <w:rFonts w:asciiTheme="minorHAnsi" w:hAnsiTheme="minorHAnsi" w:cs="Arial"/>
          <w:sz w:val="22"/>
          <w:szCs w:val="22"/>
          <w:lang w:val="el-GR"/>
        </w:rPr>
      </w:pPr>
    </w:p>
    <w:p w:rsidR="007E2920" w:rsidRDefault="00D67180" w:rsidP="00C619BB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="Calibri-Bold"/>
          <w:b/>
          <w:bCs/>
          <w:sz w:val="22"/>
          <w:szCs w:val="22"/>
          <w:lang w:val="el-GR"/>
        </w:rPr>
      </w:pPr>
      <w:r>
        <w:rPr>
          <w:rFonts w:asciiTheme="minorHAnsi" w:eastAsia="Calibri" w:hAnsiTheme="minorHAnsi" w:cs="Calibri-Bold"/>
          <w:b/>
          <w:bCs/>
          <w:sz w:val="22"/>
          <w:szCs w:val="22"/>
          <w:lang w:val="el-GR"/>
        </w:rPr>
        <w:t>Η</w:t>
      </w:r>
      <w:r w:rsidR="007E2920" w:rsidRPr="00C619BB">
        <w:rPr>
          <w:rFonts w:asciiTheme="minorHAnsi" w:eastAsia="Calibri" w:hAnsiTheme="minorHAnsi" w:cs="Calibri-Bold"/>
          <w:b/>
          <w:bCs/>
          <w:sz w:val="22"/>
          <w:szCs w:val="22"/>
          <w:lang w:val="el-GR"/>
        </w:rPr>
        <w:t xml:space="preserve"> Διευθ</w:t>
      </w:r>
      <w:r>
        <w:rPr>
          <w:rFonts w:asciiTheme="minorHAnsi" w:eastAsia="Calibri" w:hAnsiTheme="minorHAnsi" w:cs="Calibri-Bold"/>
          <w:b/>
          <w:bCs/>
          <w:sz w:val="22"/>
          <w:szCs w:val="22"/>
          <w:lang w:val="el-GR"/>
        </w:rPr>
        <w:t>ύντρια</w:t>
      </w:r>
      <w:r w:rsidR="007E2920" w:rsidRPr="00C619BB">
        <w:rPr>
          <w:rFonts w:asciiTheme="minorHAnsi" w:eastAsia="Calibri" w:hAnsiTheme="minorHAnsi" w:cs="Calibri-Bold"/>
          <w:b/>
          <w:bCs/>
          <w:sz w:val="22"/>
          <w:szCs w:val="22"/>
          <w:lang w:val="el-GR"/>
        </w:rPr>
        <w:t xml:space="preserve"> Δευτεροβάθμιας Εκπαίδευσης </w:t>
      </w:r>
      <w:r w:rsidR="0030136F">
        <w:rPr>
          <w:rFonts w:asciiTheme="minorHAnsi" w:eastAsia="Calibri" w:hAnsiTheme="minorHAnsi" w:cs="Calibri-Bold"/>
          <w:b/>
          <w:bCs/>
          <w:sz w:val="22"/>
          <w:szCs w:val="22"/>
          <w:lang w:val="el-GR"/>
        </w:rPr>
        <w:t xml:space="preserve">Π.Ε. </w:t>
      </w:r>
      <w:r w:rsidR="007E2920" w:rsidRPr="00C619BB">
        <w:rPr>
          <w:rFonts w:asciiTheme="minorHAnsi" w:eastAsia="Calibri" w:hAnsiTheme="minorHAnsi" w:cs="Calibri-Bold"/>
          <w:b/>
          <w:bCs/>
          <w:sz w:val="22"/>
          <w:szCs w:val="22"/>
          <w:lang w:val="el-GR"/>
        </w:rPr>
        <w:t>Κοζάνης</w:t>
      </w:r>
    </w:p>
    <w:p w:rsidR="007E2920" w:rsidRPr="0024158E" w:rsidRDefault="007E2920" w:rsidP="00984F0E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sz w:val="22"/>
          <w:szCs w:val="22"/>
          <w:u w:val="single"/>
          <w:lang w:val="el-GR"/>
        </w:rPr>
      </w:pPr>
      <w:r w:rsidRPr="0024158E">
        <w:rPr>
          <w:rFonts w:asciiTheme="minorHAnsi" w:eastAsia="Calibri" w:hAnsiTheme="minorHAnsi" w:cs="Calibri"/>
          <w:sz w:val="22"/>
          <w:szCs w:val="22"/>
          <w:u w:val="single"/>
          <w:lang w:val="el-GR"/>
        </w:rPr>
        <w:t>Έχοντας Υπόψη:</w:t>
      </w:r>
    </w:p>
    <w:p w:rsidR="00EF78C6" w:rsidRPr="00853A90" w:rsidRDefault="0027032D" w:rsidP="00853A90">
      <w:pPr>
        <w:pStyle w:val="a4"/>
        <w:numPr>
          <w:ilvl w:val="0"/>
          <w:numId w:val="15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853A90">
        <w:rPr>
          <w:rFonts w:ascii="Calibri" w:hAnsi="Calibri" w:cs="Calibri"/>
          <w:sz w:val="22"/>
          <w:szCs w:val="22"/>
          <w:lang w:val="el-GR"/>
        </w:rPr>
        <w:t xml:space="preserve">τις διατάξεις </w:t>
      </w:r>
      <w:r w:rsidR="004461EE" w:rsidRPr="00853A90">
        <w:rPr>
          <w:rFonts w:ascii="Calibri" w:hAnsi="Calibri" w:cs="Calibri"/>
          <w:sz w:val="22"/>
          <w:szCs w:val="22"/>
          <w:lang w:val="el-GR"/>
        </w:rPr>
        <w:t>τ</w:t>
      </w:r>
      <w:r w:rsidR="000826B6">
        <w:rPr>
          <w:rFonts w:ascii="Calibri" w:hAnsi="Calibri" w:cs="Calibri"/>
          <w:sz w:val="22"/>
          <w:szCs w:val="22"/>
          <w:lang w:val="el-GR"/>
        </w:rPr>
        <w:t>ων</w:t>
      </w:r>
      <w:r w:rsidR="004461EE" w:rsidRPr="00853A90">
        <w:rPr>
          <w:rFonts w:ascii="Calibri" w:hAnsi="Calibri" w:cs="Calibri"/>
          <w:sz w:val="22"/>
          <w:szCs w:val="22"/>
          <w:lang w:val="el-GR"/>
        </w:rPr>
        <w:t xml:space="preserve"> παρ. </w:t>
      </w:r>
      <w:r w:rsidR="004461EE" w:rsidRPr="00853A90">
        <w:rPr>
          <w:rFonts w:ascii="Calibri" w:hAnsi="Calibri" w:cs="Calibri"/>
          <w:b/>
          <w:sz w:val="22"/>
          <w:szCs w:val="22"/>
          <w:lang w:val="el-GR"/>
        </w:rPr>
        <w:t>5</w:t>
      </w:r>
      <w:r w:rsidR="000826B6">
        <w:rPr>
          <w:rFonts w:ascii="Calibri" w:hAnsi="Calibri" w:cs="Calibri"/>
          <w:b/>
          <w:sz w:val="22"/>
          <w:szCs w:val="22"/>
          <w:lang w:val="el-GR"/>
        </w:rPr>
        <w:t xml:space="preserve"> </w:t>
      </w:r>
      <w:r w:rsidR="000826B6">
        <w:rPr>
          <w:rFonts w:ascii="Calibri" w:hAnsi="Calibri" w:cs="Calibri"/>
          <w:sz w:val="22"/>
          <w:szCs w:val="22"/>
          <w:lang w:val="el-GR"/>
        </w:rPr>
        <w:t xml:space="preserve">κ’ </w:t>
      </w:r>
      <w:r w:rsidR="000826B6">
        <w:rPr>
          <w:rFonts w:ascii="Calibri" w:hAnsi="Calibri" w:cs="Calibri"/>
          <w:b/>
          <w:sz w:val="22"/>
          <w:szCs w:val="22"/>
          <w:lang w:val="el-GR"/>
        </w:rPr>
        <w:t>8</w:t>
      </w:r>
      <w:r w:rsidR="004461EE" w:rsidRPr="00853A90">
        <w:rPr>
          <w:rFonts w:ascii="Calibri" w:hAnsi="Calibri" w:cs="Calibri"/>
          <w:sz w:val="22"/>
          <w:szCs w:val="22"/>
          <w:lang w:val="el-GR"/>
        </w:rPr>
        <w:t xml:space="preserve">, </w:t>
      </w:r>
      <w:r w:rsidRPr="00853A90">
        <w:rPr>
          <w:rFonts w:ascii="Calibri" w:hAnsi="Calibri" w:cs="Calibri"/>
          <w:sz w:val="22"/>
          <w:szCs w:val="22"/>
          <w:lang w:val="el-GR"/>
        </w:rPr>
        <w:t xml:space="preserve">του άρθρου </w:t>
      </w:r>
      <w:r w:rsidR="004461EE" w:rsidRPr="00853A90">
        <w:rPr>
          <w:rFonts w:ascii="Calibri" w:hAnsi="Calibri" w:cs="Calibri"/>
          <w:b/>
          <w:sz w:val="22"/>
          <w:szCs w:val="22"/>
          <w:lang w:val="el-GR"/>
        </w:rPr>
        <w:t xml:space="preserve">29 </w:t>
      </w:r>
      <w:r w:rsidR="004461EE" w:rsidRPr="00853A90">
        <w:rPr>
          <w:rFonts w:ascii="Calibri" w:hAnsi="Calibri" w:cs="Calibri"/>
          <w:sz w:val="22"/>
          <w:szCs w:val="22"/>
          <w:lang w:val="el-GR"/>
        </w:rPr>
        <w:t>«</w:t>
      </w:r>
      <w:r w:rsidR="004461EE" w:rsidRPr="00853A90">
        <w:rPr>
          <w:rFonts w:asciiTheme="minorHAnsi" w:hAnsiTheme="minorHAnsi" w:cs="Calibri"/>
          <w:b/>
          <w:i/>
          <w:color w:val="948A54" w:themeColor="background2" w:themeShade="80"/>
          <w:sz w:val="22"/>
          <w:szCs w:val="22"/>
          <w:lang w:val="el-GR"/>
        </w:rPr>
        <w:t>Τοποθέτηση στελεχών εκπαίδευσης</w:t>
      </w:r>
      <w:r w:rsidR="004461EE" w:rsidRPr="00853A90">
        <w:rPr>
          <w:rFonts w:ascii="Calibri" w:hAnsi="Calibri" w:cs="Calibri"/>
          <w:sz w:val="22"/>
          <w:szCs w:val="22"/>
          <w:lang w:val="el-GR"/>
        </w:rPr>
        <w:t>»</w:t>
      </w:r>
      <w:r w:rsidR="00BB5F42">
        <w:rPr>
          <w:rFonts w:ascii="Calibri" w:hAnsi="Calibri" w:cs="Calibri"/>
          <w:sz w:val="22"/>
          <w:szCs w:val="22"/>
          <w:lang w:val="el-GR"/>
        </w:rPr>
        <w:t>,</w:t>
      </w:r>
      <w:r w:rsidR="00664D4D" w:rsidRPr="00853A90">
        <w:rPr>
          <w:rFonts w:ascii="Calibri" w:hAnsi="Calibri" w:cs="Calibri"/>
          <w:sz w:val="22"/>
          <w:szCs w:val="22"/>
          <w:lang w:val="el-GR"/>
        </w:rPr>
        <w:t xml:space="preserve"> των παρ. </w:t>
      </w:r>
      <w:r w:rsidR="00664D4D" w:rsidRPr="00853A90">
        <w:rPr>
          <w:rFonts w:ascii="Calibri" w:hAnsi="Calibri" w:cs="Calibri"/>
          <w:b/>
          <w:sz w:val="22"/>
          <w:szCs w:val="22"/>
          <w:lang w:val="el-GR"/>
        </w:rPr>
        <w:t>1</w:t>
      </w:r>
      <w:r w:rsidR="00664D4D" w:rsidRPr="00853A90">
        <w:rPr>
          <w:rFonts w:ascii="Calibri" w:hAnsi="Calibri" w:cs="Calibri"/>
          <w:sz w:val="22"/>
          <w:szCs w:val="22"/>
          <w:lang w:val="el-GR"/>
        </w:rPr>
        <w:t xml:space="preserve">, </w:t>
      </w:r>
      <w:r w:rsidR="00664D4D" w:rsidRPr="00853A90">
        <w:rPr>
          <w:rFonts w:ascii="Calibri" w:hAnsi="Calibri" w:cs="Calibri"/>
          <w:b/>
          <w:sz w:val="22"/>
          <w:szCs w:val="22"/>
          <w:lang w:val="el-GR"/>
        </w:rPr>
        <w:t>2</w:t>
      </w:r>
      <w:r w:rsidR="00664D4D" w:rsidRPr="00853A90">
        <w:rPr>
          <w:rFonts w:ascii="Calibri" w:hAnsi="Calibri" w:cs="Calibri"/>
          <w:sz w:val="22"/>
          <w:szCs w:val="22"/>
          <w:lang w:val="el-GR"/>
        </w:rPr>
        <w:t xml:space="preserve">, </w:t>
      </w:r>
      <w:r w:rsidR="00664D4D" w:rsidRPr="00853A90">
        <w:rPr>
          <w:rFonts w:ascii="Calibri" w:hAnsi="Calibri" w:cs="Calibri"/>
          <w:b/>
          <w:sz w:val="22"/>
          <w:szCs w:val="22"/>
          <w:lang w:val="el-GR"/>
        </w:rPr>
        <w:t>3</w:t>
      </w:r>
      <w:r w:rsidR="00664D4D" w:rsidRPr="00853A90">
        <w:rPr>
          <w:rFonts w:ascii="Calibri" w:hAnsi="Calibri" w:cs="Calibri"/>
          <w:sz w:val="22"/>
          <w:szCs w:val="22"/>
          <w:lang w:val="el-GR"/>
        </w:rPr>
        <w:t xml:space="preserve"> κ’ </w:t>
      </w:r>
      <w:r w:rsidR="00664D4D" w:rsidRPr="00853A90">
        <w:rPr>
          <w:rFonts w:ascii="Calibri" w:hAnsi="Calibri" w:cs="Calibri"/>
          <w:b/>
          <w:sz w:val="22"/>
          <w:szCs w:val="22"/>
          <w:lang w:val="el-GR"/>
        </w:rPr>
        <w:t>7</w:t>
      </w:r>
      <w:r w:rsidR="00664D4D" w:rsidRPr="00853A90">
        <w:rPr>
          <w:rFonts w:ascii="Calibri" w:hAnsi="Calibri" w:cs="Calibri"/>
          <w:sz w:val="22"/>
          <w:szCs w:val="22"/>
          <w:lang w:val="el-GR"/>
        </w:rPr>
        <w:t xml:space="preserve">, του άρθρου </w:t>
      </w:r>
      <w:r w:rsidR="00664D4D" w:rsidRPr="00853A90">
        <w:rPr>
          <w:rFonts w:ascii="Calibri" w:hAnsi="Calibri" w:cs="Calibri"/>
          <w:b/>
          <w:sz w:val="22"/>
          <w:szCs w:val="22"/>
          <w:lang w:val="el-GR"/>
        </w:rPr>
        <w:t>30</w:t>
      </w:r>
      <w:r w:rsidR="00664D4D" w:rsidRPr="00853A90">
        <w:rPr>
          <w:rFonts w:ascii="Calibri" w:hAnsi="Calibri" w:cs="Calibri"/>
          <w:sz w:val="22"/>
          <w:szCs w:val="22"/>
          <w:lang w:val="el-GR"/>
        </w:rPr>
        <w:t xml:space="preserve"> «</w:t>
      </w:r>
      <w:r w:rsidR="00664D4D" w:rsidRPr="00853A90">
        <w:rPr>
          <w:rFonts w:asciiTheme="minorHAnsi" w:hAnsiTheme="minorHAnsi" w:cs="Calibri"/>
          <w:b/>
          <w:i/>
          <w:color w:val="948A54" w:themeColor="background2" w:themeShade="80"/>
          <w:sz w:val="22"/>
          <w:szCs w:val="22"/>
          <w:lang w:val="el-GR"/>
        </w:rPr>
        <w:t>Θητεία στελεχών και ανάληψη υπηρεσίας</w:t>
      </w:r>
      <w:r w:rsidR="00664D4D" w:rsidRPr="00853A90">
        <w:rPr>
          <w:rFonts w:ascii="Calibri" w:hAnsi="Calibri" w:cs="Calibri"/>
          <w:sz w:val="22"/>
          <w:szCs w:val="22"/>
          <w:lang w:val="el-GR"/>
        </w:rPr>
        <w:t xml:space="preserve">» </w:t>
      </w:r>
      <w:r w:rsidR="00E45521" w:rsidRPr="00853A90">
        <w:rPr>
          <w:rFonts w:ascii="Calibri" w:hAnsi="Calibri" w:cs="Calibri"/>
          <w:sz w:val="22"/>
          <w:szCs w:val="22"/>
          <w:lang w:val="el-GR"/>
        </w:rPr>
        <w:t>και</w:t>
      </w:r>
      <w:r w:rsidR="00745F56" w:rsidRPr="00853A90">
        <w:rPr>
          <w:rFonts w:ascii="Calibri" w:hAnsi="Calibri" w:cs="Calibri"/>
          <w:sz w:val="22"/>
          <w:szCs w:val="22"/>
          <w:lang w:val="el-GR"/>
        </w:rPr>
        <w:t xml:space="preserve"> </w:t>
      </w:r>
      <w:r w:rsidR="00E45521" w:rsidRPr="00853A90">
        <w:rPr>
          <w:rFonts w:ascii="Calibri" w:hAnsi="Calibri" w:cs="Calibri"/>
          <w:sz w:val="22"/>
          <w:szCs w:val="22"/>
          <w:lang w:val="el-GR"/>
        </w:rPr>
        <w:t xml:space="preserve">της παρ. </w:t>
      </w:r>
      <w:r w:rsidR="00E45521" w:rsidRPr="00853A90">
        <w:rPr>
          <w:rFonts w:ascii="Calibri" w:hAnsi="Calibri" w:cs="Calibri"/>
          <w:b/>
          <w:sz w:val="22"/>
          <w:szCs w:val="22"/>
          <w:lang w:val="el-GR"/>
        </w:rPr>
        <w:t>3</w:t>
      </w:r>
      <w:r w:rsidR="00E45521" w:rsidRPr="00853A90">
        <w:rPr>
          <w:rFonts w:ascii="Calibri" w:hAnsi="Calibri" w:cs="Calibri"/>
          <w:sz w:val="22"/>
          <w:szCs w:val="22"/>
          <w:lang w:val="el-GR"/>
        </w:rPr>
        <w:t xml:space="preserve">, του άρθρου </w:t>
      </w:r>
      <w:r w:rsidR="00E45521" w:rsidRPr="00853A90">
        <w:rPr>
          <w:rFonts w:ascii="Calibri" w:hAnsi="Calibri" w:cs="Calibri"/>
          <w:b/>
          <w:sz w:val="22"/>
          <w:szCs w:val="22"/>
          <w:lang w:val="el-GR"/>
        </w:rPr>
        <w:t>32</w:t>
      </w:r>
      <w:r w:rsidR="00E45521" w:rsidRPr="00853A90">
        <w:rPr>
          <w:rFonts w:ascii="Calibri" w:hAnsi="Calibri" w:cs="Calibri"/>
          <w:sz w:val="22"/>
          <w:szCs w:val="22"/>
          <w:lang w:val="el-GR"/>
        </w:rPr>
        <w:t xml:space="preserve"> «</w:t>
      </w:r>
      <w:r w:rsidR="00853A90" w:rsidRPr="00853A90">
        <w:rPr>
          <w:rFonts w:asciiTheme="minorHAnsi" w:hAnsiTheme="minorHAnsi" w:cs="Calibri"/>
          <w:b/>
          <w:i/>
          <w:color w:val="948A54" w:themeColor="background2" w:themeShade="80"/>
          <w:sz w:val="22"/>
          <w:szCs w:val="22"/>
          <w:lang w:val="el-GR"/>
        </w:rPr>
        <w:t>Μεταθέσεις - τοποθετήσεις των στελεχών της εκπαίδευσης μετά τη λήξη της θητείας</w:t>
      </w:r>
      <w:r w:rsidR="00E45521" w:rsidRPr="00853A90">
        <w:rPr>
          <w:rFonts w:ascii="Calibri" w:hAnsi="Calibri" w:cs="Calibri"/>
          <w:sz w:val="22"/>
          <w:szCs w:val="22"/>
          <w:lang w:val="el-GR"/>
        </w:rPr>
        <w:t>»</w:t>
      </w:r>
      <w:r w:rsidR="00853A90">
        <w:rPr>
          <w:rFonts w:ascii="Calibri" w:hAnsi="Calibri" w:cs="Calibri"/>
          <w:sz w:val="22"/>
          <w:szCs w:val="22"/>
          <w:lang w:val="el-GR"/>
        </w:rPr>
        <w:t>,</w:t>
      </w:r>
      <w:r w:rsidR="00E45521" w:rsidRPr="00853A90">
        <w:rPr>
          <w:rFonts w:ascii="Calibri" w:hAnsi="Calibri" w:cs="Calibri"/>
          <w:sz w:val="22"/>
          <w:szCs w:val="22"/>
          <w:lang w:val="el-GR"/>
        </w:rPr>
        <w:t xml:space="preserve"> </w:t>
      </w:r>
      <w:r w:rsidR="00745F56" w:rsidRPr="00853A90">
        <w:rPr>
          <w:rFonts w:ascii="Calibri" w:hAnsi="Calibri" w:cs="Calibri"/>
          <w:sz w:val="22"/>
          <w:szCs w:val="22"/>
          <w:lang w:val="el-GR"/>
        </w:rPr>
        <w:t xml:space="preserve">του </w:t>
      </w:r>
      <w:r w:rsidR="00C81F68" w:rsidRPr="00853A90">
        <w:rPr>
          <w:rFonts w:ascii="Calibri" w:hAnsi="Calibri" w:cs="Calibri"/>
          <w:b/>
          <w:sz w:val="22"/>
          <w:szCs w:val="22"/>
          <w:lang w:val="el-GR"/>
        </w:rPr>
        <w:t xml:space="preserve">ΚΕΦΑΛΑΙΟΥ </w:t>
      </w:r>
      <w:r w:rsidR="00745F56" w:rsidRPr="00853A90">
        <w:rPr>
          <w:rFonts w:ascii="Calibri" w:hAnsi="Calibri" w:cs="Calibri"/>
          <w:b/>
          <w:sz w:val="22"/>
          <w:szCs w:val="22"/>
          <w:lang w:val="el-GR"/>
        </w:rPr>
        <w:t>Γ’</w:t>
      </w:r>
      <w:r w:rsidR="00745F56" w:rsidRPr="00853A90">
        <w:rPr>
          <w:rFonts w:ascii="Calibri" w:hAnsi="Calibri" w:cs="Calibri"/>
          <w:sz w:val="22"/>
          <w:szCs w:val="22"/>
          <w:lang w:val="el-GR"/>
        </w:rPr>
        <w:t xml:space="preserve"> «</w:t>
      </w:r>
      <w:r w:rsidR="00745F56" w:rsidRPr="00853A90">
        <w:rPr>
          <w:rFonts w:asciiTheme="minorHAnsi" w:hAnsiTheme="minorHAnsi" w:cs="Calibri"/>
          <w:b/>
          <w:i/>
          <w:color w:val="948A54" w:themeColor="background2" w:themeShade="80"/>
          <w:sz w:val="22"/>
          <w:szCs w:val="22"/>
          <w:lang w:val="el-GR"/>
        </w:rPr>
        <w:t>ΕΠΙΛΟΓΗ ΣΤΕΛΕΧΩΝ ΕΚΠΑΙΔΕΥΣΗΣ</w:t>
      </w:r>
      <w:r w:rsidR="00745F56" w:rsidRPr="00853A90">
        <w:rPr>
          <w:rFonts w:ascii="Calibri" w:hAnsi="Calibri" w:cs="Calibri"/>
          <w:sz w:val="22"/>
          <w:szCs w:val="22"/>
          <w:lang w:val="el-GR"/>
        </w:rPr>
        <w:t>»</w:t>
      </w:r>
      <w:r w:rsidR="004461EE" w:rsidRPr="00853A90">
        <w:rPr>
          <w:rFonts w:ascii="Calibri" w:hAnsi="Calibri" w:cs="Calibri"/>
          <w:sz w:val="22"/>
          <w:szCs w:val="22"/>
          <w:lang w:val="el-GR"/>
        </w:rPr>
        <w:t>,</w:t>
      </w:r>
      <w:r w:rsidRPr="00853A90">
        <w:rPr>
          <w:rFonts w:ascii="Calibri" w:hAnsi="Calibri" w:cs="Calibri"/>
          <w:sz w:val="22"/>
          <w:szCs w:val="22"/>
          <w:lang w:val="el-GR"/>
        </w:rPr>
        <w:t xml:space="preserve"> του </w:t>
      </w:r>
      <w:r w:rsidRPr="00853A90">
        <w:rPr>
          <w:rFonts w:ascii="Calibri" w:hAnsi="Calibri" w:cs="Calibri"/>
          <w:b/>
          <w:sz w:val="22"/>
          <w:szCs w:val="22"/>
          <w:lang w:val="el-GR"/>
        </w:rPr>
        <w:t>Ν.4547/</w:t>
      </w:r>
      <w:r w:rsidR="00BB5F42" w:rsidRPr="009C55F1">
        <w:rPr>
          <w:rFonts w:asciiTheme="minorHAnsi" w:hAnsiTheme="minorHAnsi" w:cs="Calibri"/>
          <w:b/>
          <w:sz w:val="22"/>
          <w:szCs w:val="22"/>
          <w:lang w:val="el-GR"/>
        </w:rPr>
        <w:t>12 – 06 – 2018</w:t>
      </w:r>
      <w:r w:rsidR="00BB5F42" w:rsidRPr="00853A90">
        <w:rPr>
          <w:rFonts w:ascii="Calibri" w:hAnsi="Calibri" w:cs="Calibri"/>
          <w:b/>
          <w:sz w:val="22"/>
          <w:szCs w:val="22"/>
          <w:lang w:val="el-GR"/>
        </w:rPr>
        <w:t xml:space="preserve"> </w:t>
      </w:r>
      <w:r w:rsidRPr="00853A90">
        <w:rPr>
          <w:rFonts w:ascii="Calibri" w:hAnsi="Calibri" w:cs="Calibri"/>
          <w:b/>
          <w:sz w:val="22"/>
          <w:szCs w:val="22"/>
          <w:lang w:val="el-GR"/>
        </w:rPr>
        <w:t>(ΦΕΚ 102 τ. Α/12</w:t>
      </w:r>
      <w:r w:rsidR="00EF78C6" w:rsidRPr="00853A90">
        <w:rPr>
          <w:rFonts w:ascii="Calibri" w:hAnsi="Calibri" w:cs="Calibri"/>
          <w:b/>
          <w:sz w:val="22"/>
          <w:szCs w:val="22"/>
          <w:lang w:val="el-GR"/>
        </w:rPr>
        <w:t xml:space="preserve"> – </w:t>
      </w:r>
      <w:r w:rsidRPr="00853A90">
        <w:rPr>
          <w:rFonts w:ascii="Calibri" w:hAnsi="Calibri" w:cs="Calibri"/>
          <w:b/>
          <w:sz w:val="22"/>
          <w:szCs w:val="22"/>
          <w:lang w:val="el-GR"/>
        </w:rPr>
        <w:t>06</w:t>
      </w:r>
      <w:r w:rsidR="00EF78C6" w:rsidRPr="00853A90">
        <w:rPr>
          <w:rFonts w:ascii="Calibri" w:hAnsi="Calibri" w:cs="Calibri"/>
          <w:b/>
          <w:sz w:val="22"/>
          <w:szCs w:val="22"/>
          <w:lang w:val="el-GR"/>
        </w:rPr>
        <w:t xml:space="preserve"> – </w:t>
      </w:r>
      <w:r w:rsidRPr="00853A90">
        <w:rPr>
          <w:rFonts w:ascii="Calibri" w:hAnsi="Calibri" w:cs="Calibri"/>
          <w:b/>
          <w:sz w:val="22"/>
          <w:szCs w:val="22"/>
          <w:lang w:val="el-GR"/>
        </w:rPr>
        <w:t>2018)</w:t>
      </w:r>
      <w:r w:rsidR="005F7395">
        <w:rPr>
          <w:rFonts w:ascii="Calibri" w:hAnsi="Calibri" w:cs="Calibri"/>
          <w:b/>
          <w:sz w:val="22"/>
          <w:szCs w:val="22"/>
          <w:lang w:val="el-GR"/>
        </w:rPr>
        <w:t>,</w:t>
      </w:r>
      <w:r w:rsidRPr="00853A90">
        <w:rPr>
          <w:rFonts w:ascii="Calibri" w:hAnsi="Calibri" w:cs="Calibri"/>
          <w:sz w:val="22"/>
          <w:szCs w:val="22"/>
          <w:lang w:val="el-GR"/>
        </w:rPr>
        <w:t xml:space="preserve"> </w:t>
      </w:r>
      <w:r w:rsidR="005F7395">
        <w:rPr>
          <w:rFonts w:ascii="Calibri" w:hAnsi="Calibri" w:cs="Calibri"/>
          <w:sz w:val="22"/>
          <w:szCs w:val="22"/>
          <w:lang w:val="el-GR"/>
        </w:rPr>
        <w:t xml:space="preserve">με θέμα </w:t>
      </w:r>
      <w:r w:rsidRPr="00853A90">
        <w:rPr>
          <w:rFonts w:ascii="Calibri" w:hAnsi="Calibri" w:cs="Calibri"/>
          <w:sz w:val="22"/>
          <w:szCs w:val="22"/>
          <w:lang w:val="el-GR"/>
        </w:rPr>
        <w:t>«</w:t>
      </w:r>
      <w:r w:rsidRPr="00853A90">
        <w:rPr>
          <w:rFonts w:asciiTheme="minorHAnsi" w:hAnsiTheme="minorHAnsi" w:cs="Calibri"/>
          <w:b/>
          <w:i/>
          <w:color w:val="948A54" w:themeColor="background2" w:themeShade="80"/>
          <w:sz w:val="22"/>
          <w:szCs w:val="22"/>
          <w:lang w:val="el-GR"/>
        </w:rPr>
        <w:t>Αναδιοργάνωση των δομών υποστήριξης της πρωτοβάθμιας και δευτεροβάθμιας εκπαίδευσης και άλλες διατάξεις</w:t>
      </w:r>
      <w:r w:rsidRPr="00853A90">
        <w:rPr>
          <w:rFonts w:ascii="Calibri" w:hAnsi="Calibri" w:cs="Calibri"/>
          <w:sz w:val="22"/>
          <w:szCs w:val="22"/>
          <w:lang w:val="el-GR"/>
        </w:rPr>
        <w:t>»</w:t>
      </w:r>
      <w:r w:rsidR="00D04046" w:rsidRPr="00853A90">
        <w:rPr>
          <w:rFonts w:ascii="Calibri" w:hAnsi="Calibri" w:cs="Calibri"/>
          <w:sz w:val="22"/>
          <w:szCs w:val="22"/>
          <w:lang w:val="el-GR"/>
        </w:rPr>
        <w:t>·</w:t>
      </w:r>
    </w:p>
    <w:p w:rsidR="003A423E" w:rsidRDefault="000826B6" w:rsidP="002E2FFC">
      <w:pPr>
        <w:pStyle w:val="a4"/>
        <w:numPr>
          <w:ilvl w:val="0"/>
          <w:numId w:val="15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853A90">
        <w:rPr>
          <w:rFonts w:ascii="Calibri" w:hAnsi="Calibri" w:cs="Calibri"/>
          <w:sz w:val="22"/>
          <w:szCs w:val="22"/>
          <w:lang w:val="el-GR"/>
        </w:rPr>
        <w:t>τις διατάξεις τ</w:t>
      </w:r>
      <w:r>
        <w:rPr>
          <w:rFonts w:ascii="Calibri" w:hAnsi="Calibri" w:cs="Calibri"/>
          <w:sz w:val="22"/>
          <w:szCs w:val="22"/>
          <w:lang w:val="el-GR"/>
        </w:rPr>
        <w:t xml:space="preserve">ων άρθρων </w:t>
      </w:r>
      <w:r w:rsidRPr="000826B6">
        <w:rPr>
          <w:rFonts w:ascii="Calibri" w:hAnsi="Calibri" w:cs="Calibri"/>
          <w:b/>
          <w:sz w:val="22"/>
          <w:szCs w:val="22"/>
          <w:lang w:val="el-GR"/>
        </w:rPr>
        <w:t>14</w:t>
      </w:r>
      <w:r>
        <w:rPr>
          <w:rFonts w:ascii="Calibri" w:hAnsi="Calibri" w:cs="Calibri"/>
          <w:sz w:val="22"/>
          <w:szCs w:val="22"/>
          <w:lang w:val="el-GR"/>
        </w:rPr>
        <w:t xml:space="preserve"> «</w:t>
      </w:r>
      <w:r w:rsidRPr="000826B6">
        <w:rPr>
          <w:rFonts w:asciiTheme="minorHAnsi" w:hAnsiTheme="minorHAnsi" w:cs="Calibri"/>
          <w:b/>
          <w:i/>
          <w:color w:val="948A54" w:themeColor="background2" w:themeShade="80"/>
          <w:sz w:val="22"/>
          <w:szCs w:val="22"/>
          <w:lang w:val="el-GR"/>
        </w:rPr>
        <w:t>Πλήρωση κενών και κενούμενων θέσεων</w:t>
      </w:r>
      <w:r>
        <w:rPr>
          <w:rFonts w:ascii="Calibri" w:hAnsi="Calibri" w:cs="Calibri"/>
          <w:sz w:val="22"/>
          <w:szCs w:val="22"/>
          <w:lang w:val="el-GR"/>
        </w:rPr>
        <w:t xml:space="preserve">» κ’ </w:t>
      </w:r>
      <w:r w:rsidRPr="000826B6">
        <w:rPr>
          <w:rFonts w:ascii="Calibri" w:hAnsi="Calibri" w:cs="Calibri"/>
          <w:b/>
          <w:sz w:val="22"/>
          <w:szCs w:val="22"/>
          <w:lang w:val="el-GR"/>
        </w:rPr>
        <w:t>15</w:t>
      </w:r>
      <w:r>
        <w:rPr>
          <w:rFonts w:ascii="Calibri" w:hAnsi="Calibri" w:cs="Calibri"/>
          <w:sz w:val="22"/>
          <w:szCs w:val="22"/>
          <w:lang w:val="el-GR"/>
        </w:rPr>
        <w:t xml:space="preserve"> «</w:t>
      </w:r>
      <w:r w:rsidRPr="000826B6">
        <w:rPr>
          <w:rFonts w:asciiTheme="minorHAnsi" w:hAnsiTheme="minorHAnsi" w:cs="Calibri"/>
          <w:b/>
          <w:i/>
          <w:color w:val="948A54" w:themeColor="background2" w:themeShade="80"/>
          <w:sz w:val="22"/>
          <w:szCs w:val="22"/>
          <w:lang w:val="el-GR"/>
        </w:rPr>
        <w:t>Θητεία</w:t>
      </w:r>
      <w:r>
        <w:rPr>
          <w:rFonts w:ascii="Calibri" w:hAnsi="Calibri" w:cs="Calibri"/>
          <w:sz w:val="22"/>
          <w:szCs w:val="22"/>
          <w:lang w:val="el-GR"/>
        </w:rPr>
        <w:t>»</w:t>
      </w:r>
      <w:r w:rsidR="006F1499">
        <w:rPr>
          <w:rFonts w:ascii="Calibri" w:hAnsi="Calibri" w:cs="Calibri"/>
          <w:sz w:val="22"/>
          <w:szCs w:val="22"/>
          <w:lang w:val="el-GR"/>
        </w:rPr>
        <w:t>,</w:t>
      </w:r>
      <w:r>
        <w:rPr>
          <w:rFonts w:ascii="Calibri" w:hAnsi="Calibri" w:cs="Calibri"/>
          <w:sz w:val="22"/>
          <w:szCs w:val="22"/>
          <w:lang w:val="el-GR"/>
        </w:rPr>
        <w:t xml:space="preserve"> </w:t>
      </w:r>
      <w:r w:rsidR="001825E9" w:rsidRPr="00EF78C6">
        <w:rPr>
          <w:rFonts w:asciiTheme="minorHAnsi" w:hAnsiTheme="minorHAnsi" w:cstheme="minorHAnsi"/>
          <w:sz w:val="22"/>
          <w:szCs w:val="22"/>
          <w:lang w:val="el-GR"/>
        </w:rPr>
        <w:t>τη</w:t>
      </w:r>
      <w:r w:rsidR="006F1499">
        <w:rPr>
          <w:rFonts w:asciiTheme="minorHAnsi" w:hAnsiTheme="minorHAnsi" w:cstheme="minorHAnsi"/>
          <w:sz w:val="22"/>
          <w:szCs w:val="22"/>
          <w:lang w:val="el-GR"/>
        </w:rPr>
        <w:t>ς</w:t>
      </w:r>
      <w:r w:rsidR="001825E9" w:rsidRPr="00EF78C6">
        <w:rPr>
          <w:rFonts w:asciiTheme="minorHAnsi" w:hAnsiTheme="minorHAnsi" w:cstheme="minorHAnsi"/>
          <w:sz w:val="22"/>
          <w:szCs w:val="22"/>
          <w:lang w:val="el-GR"/>
        </w:rPr>
        <w:t xml:space="preserve"> με Α.Π. </w:t>
      </w:r>
      <w:r w:rsidR="001825E9" w:rsidRPr="00EF78C6">
        <w:rPr>
          <w:rFonts w:asciiTheme="minorHAnsi" w:hAnsiTheme="minorHAnsi" w:cstheme="minorHAnsi"/>
          <w:b/>
          <w:sz w:val="22"/>
          <w:szCs w:val="22"/>
          <w:lang w:val="el-GR"/>
        </w:rPr>
        <w:t>Φ.361.22/</w:t>
      </w:r>
      <w:r w:rsidR="00EF78C6" w:rsidRPr="00EF78C6">
        <w:rPr>
          <w:rFonts w:asciiTheme="minorHAnsi" w:hAnsiTheme="minorHAnsi" w:cstheme="minorHAnsi"/>
          <w:b/>
          <w:sz w:val="22"/>
          <w:szCs w:val="22"/>
          <w:lang w:val="el-GR"/>
        </w:rPr>
        <w:t>41</w:t>
      </w:r>
      <w:r w:rsidR="001825E9" w:rsidRPr="00EF78C6">
        <w:rPr>
          <w:rFonts w:asciiTheme="minorHAnsi" w:hAnsiTheme="minorHAnsi" w:cstheme="minorHAnsi"/>
          <w:b/>
          <w:sz w:val="22"/>
          <w:szCs w:val="22"/>
          <w:lang w:val="el-GR"/>
        </w:rPr>
        <w:t>/</w:t>
      </w:r>
      <w:r w:rsidR="00EF78C6" w:rsidRPr="00EF78C6">
        <w:rPr>
          <w:rFonts w:asciiTheme="minorHAnsi" w:hAnsiTheme="minorHAnsi" w:cstheme="minorHAnsi"/>
          <w:b/>
          <w:sz w:val="22"/>
          <w:szCs w:val="22"/>
          <w:lang w:val="el-GR"/>
        </w:rPr>
        <w:t>159789</w:t>
      </w:r>
      <w:r w:rsidR="001825E9" w:rsidRPr="00EF78C6">
        <w:rPr>
          <w:rFonts w:asciiTheme="minorHAnsi" w:hAnsiTheme="minorHAnsi" w:cstheme="minorHAnsi"/>
          <w:b/>
          <w:sz w:val="22"/>
          <w:szCs w:val="22"/>
          <w:lang w:val="el-GR"/>
        </w:rPr>
        <w:t>/Ε3/</w:t>
      </w:r>
      <w:r w:rsidR="00EF78C6" w:rsidRPr="00EF78C6">
        <w:rPr>
          <w:rFonts w:asciiTheme="minorHAnsi" w:hAnsiTheme="minorHAnsi" w:cstheme="minorHAnsi"/>
          <w:b/>
          <w:sz w:val="22"/>
          <w:szCs w:val="22"/>
          <w:lang w:val="el-GR"/>
        </w:rPr>
        <w:t>26</w:t>
      </w:r>
      <w:r w:rsidR="001825E9" w:rsidRPr="00EF78C6">
        <w:rPr>
          <w:rFonts w:asciiTheme="minorHAnsi" w:hAnsiTheme="minorHAnsi" w:cstheme="minorHAnsi"/>
          <w:b/>
          <w:sz w:val="22"/>
          <w:szCs w:val="22"/>
          <w:lang w:val="el-GR"/>
        </w:rPr>
        <w:t xml:space="preserve"> – </w:t>
      </w:r>
      <w:r w:rsidR="00E05AB2" w:rsidRPr="00EF78C6">
        <w:rPr>
          <w:rFonts w:asciiTheme="minorHAnsi" w:hAnsiTheme="minorHAnsi" w:cstheme="minorHAnsi"/>
          <w:b/>
          <w:sz w:val="22"/>
          <w:szCs w:val="22"/>
          <w:lang w:val="el-GR"/>
        </w:rPr>
        <w:t>0</w:t>
      </w:r>
      <w:r w:rsidR="00EF78C6" w:rsidRPr="00EF78C6">
        <w:rPr>
          <w:rFonts w:asciiTheme="minorHAnsi" w:hAnsiTheme="minorHAnsi" w:cstheme="minorHAnsi"/>
          <w:b/>
          <w:sz w:val="22"/>
          <w:szCs w:val="22"/>
          <w:lang w:val="el-GR"/>
        </w:rPr>
        <w:t>9</w:t>
      </w:r>
      <w:r w:rsidR="001825E9" w:rsidRPr="00EF78C6">
        <w:rPr>
          <w:rFonts w:asciiTheme="minorHAnsi" w:hAnsiTheme="minorHAnsi" w:cstheme="minorHAnsi"/>
          <w:b/>
          <w:sz w:val="22"/>
          <w:szCs w:val="22"/>
          <w:lang w:val="el-GR"/>
        </w:rPr>
        <w:t xml:space="preserve"> – 201</w:t>
      </w:r>
      <w:r w:rsidR="00EF78C6" w:rsidRPr="00EF78C6">
        <w:rPr>
          <w:rFonts w:asciiTheme="minorHAnsi" w:hAnsiTheme="minorHAnsi" w:cstheme="minorHAnsi"/>
          <w:b/>
          <w:sz w:val="22"/>
          <w:szCs w:val="22"/>
          <w:lang w:val="el-GR"/>
        </w:rPr>
        <w:t>8</w:t>
      </w:r>
      <w:r w:rsidR="001825E9" w:rsidRPr="00EF78C6">
        <w:rPr>
          <w:rFonts w:asciiTheme="minorHAnsi" w:hAnsiTheme="minorHAnsi" w:cstheme="minorHAnsi"/>
          <w:b/>
          <w:sz w:val="22"/>
          <w:szCs w:val="22"/>
          <w:lang w:val="el-GR"/>
        </w:rPr>
        <w:t xml:space="preserve"> </w:t>
      </w:r>
      <w:r w:rsidR="00EF78C6">
        <w:rPr>
          <w:rFonts w:asciiTheme="minorHAnsi" w:hAnsiTheme="minorHAnsi" w:cstheme="minorHAnsi"/>
          <w:b/>
          <w:sz w:val="22"/>
          <w:szCs w:val="22"/>
          <w:lang w:val="el-GR"/>
        </w:rPr>
        <w:t xml:space="preserve">(Φ.Ε.Κ. 4424 τ. Β’/05 – 10 – 2018) </w:t>
      </w:r>
      <w:r w:rsidR="00EF78C6" w:rsidRPr="00BB5F42">
        <w:rPr>
          <w:rFonts w:asciiTheme="minorHAnsi" w:hAnsiTheme="minorHAnsi" w:cstheme="minorHAnsi"/>
          <w:sz w:val="22"/>
          <w:szCs w:val="22"/>
          <w:u w:val="single"/>
          <w:lang w:val="el-GR"/>
        </w:rPr>
        <w:t>Υπουργική</w:t>
      </w:r>
      <w:r w:rsidR="006F1499">
        <w:rPr>
          <w:rFonts w:asciiTheme="minorHAnsi" w:hAnsiTheme="minorHAnsi" w:cstheme="minorHAnsi"/>
          <w:sz w:val="22"/>
          <w:szCs w:val="22"/>
          <w:u w:val="single"/>
          <w:lang w:val="el-GR"/>
        </w:rPr>
        <w:t>ς</w:t>
      </w:r>
      <w:r w:rsidR="00EF78C6" w:rsidRPr="00BB5F42">
        <w:rPr>
          <w:rFonts w:asciiTheme="minorHAnsi" w:hAnsiTheme="minorHAnsi" w:cstheme="minorHAnsi"/>
          <w:sz w:val="22"/>
          <w:szCs w:val="22"/>
          <w:u w:val="single"/>
          <w:lang w:val="el-GR"/>
        </w:rPr>
        <w:t xml:space="preserve"> Απόφαση</w:t>
      </w:r>
      <w:r w:rsidR="006F1499">
        <w:rPr>
          <w:rFonts w:asciiTheme="minorHAnsi" w:hAnsiTheme="minorHAnsi" w:cstheme="minorHAnsi"/>
          <w:sz w:val="22"/>
          <w:szCs w:val="22"/>
          <w:u w:val="single"/>
          <w:lang w:val="el-GR"/>
        </w:rPr>
        <w:t>ς</w:t>
      </w:r>
      <w:r w:rsidR="001825E9" w:rsidRPr="00EF78C6">
        <w:rPr>
          <w:rFonts w:asciiTheme="minorHAnsi" w:hAnsiTheme="minorHAnsi" w:cstheme="minorHAnsi"/>
          <w:sz w:val="22"/>
          <w:szCs w:val="22"/>
          <w:lang w:val="el-GR"/>
        </w:rPr>
        <w:t xml:space="preserve"> του </w:t>
      </w:r>
      <w:r w:rsidR="001825E9" w:rsidRPr="00EF78C6">
        <w:rPr>
          <w:rFonts w:asciiTheme="minorHAnsi" w:hAnsiTheme="minorHAnsi" w:cstheme="minorHAnsi"/>
          <w:b/>
          <w:sz w:val="22"/>
          <w:szCs w:val="22"/>
          <w:lang w:val="el-GR"/>
        </w:rPr>
        <w:t>ΥΠ.Π.Ε.Θ.</w:t>
      </w:r>
      <w:r w:rsidR="00D32792">
        <w:rPr>
          <w:rFonts w:asciiTheme="minorHAnsi" w:hAnsiTheme="minorHAnsi" w:cstheme="minorHAnsi"/>
          <w:b/>
          <w:sz w:val="22"/>
          <w:szCs w:val="22"/>
          <w:lang w:val="el-GR"/>
        </w:rPr>
        <w:t>,</w:t>
      </w:r>
      <w:r w:rsidR="001825E9" w:rsidRPr="00EF78C6">
        <w:rPr>
          <w:rFonts w:asciiTheme="minorHAnsi" w:hAnsiTheme="minorHAnsi" w:cstheme="minorHAnsi"/>
          <w:sz w:val="22"/>
          <w:szCs w:val="22"/>
          <w:lang w:val="el-GR"/>
        </w:rPr>
        <w:t xml:space="preserve"> με θέμα «</w:t>
      </w:r>
      <w:r w:rsidR="00EF78C6" w:rsidRPr="00EF78C6">
        <w:rPr>
          <w:rFonts w:asciiTheme="minorHAnsi" w:hAnsiTheme="minorHAnsi" w:cstheme="minorHAnsi"/>
          <w:b/>
          <w:i/>
          <w:color w:val="948A54" w:themeColor="background2" w:themeShade="80"/>
          <w:sz w:val="22"/>
          <w:szCs w:val="22"/>
          <w:lang w:val="el-GR"/>
        </w:rPr>
        <w:t>Ρύθμιση θεμάτων σχετικών με τη διαδικασία επιλογής και τοποθέτησης των Διευθυντών Σχολικών Μονάδων και Εργαστηριακών Κέντρων.</w:t>
      </w:r>
      <w:r w:rsidR="001825E9" w:rsidRPr="00EF78C6">
        <w:rPr>
          <w:rFonts w:asciiTheme="minorHAnsi" w:hAnsiTheme="minorHAnsi" w:cstheme="minorHAnsi"/>
          <w:sz w:val="22"/>
          <w:szCs w:val="22"/>
          <w:lang w:val="el-GR"/>
        </w:rPr>
        <w:t>»·</w:t>
      </w:r>
    </w:p>
    <w:p w:rsidR="00BB5F42" w:rsidRDefault="00DA45A9" w:rsidP="00BB5F42">
      <w:pPr>
        <w:pStyle w:val="a4"/>
        <w:numPr>
          <w:ilvl w:val="0"/>
          <w:numId w:val="15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>
        <w:rPr>
          <w:rFonts w:asciiTheme="minorHAnsi" w:hAnsiTheme="minorHAnsi" w:cstheme="minorHAnsi"/>
          <w:sz w:val="22"/>
          <w:szCs w:val="22"/>
          <w:lang w:val="el-GR"/>
        </w:rPr>
        <w:t>το</w:t>
      </w:r>
      <w:r w:rsidR="00BB5F42" w:rsidRPr="00EF78C6">
        <w:rPr>
          <w:rFonts w:asciiTheme="minorHAnsi" w:hAnsiTheme="minorHAnsi" w:cstheme="minorHAnsi"/>
          <w:sz w:val="22"/>
          <w:szCs w:val="22"/>
          <w:lang w:val="el-GR"/>
        </w:rPr>
        <w:t xml:space="preserve"> με Α.Π. </w:t>
      </w:r>
      <w:bookmarkStart w:id="2" w:name="OLE_LINK70"/>
      <w:bookmarkStart w:id="3" w:name="OLE_LINK71"/>
      <w:r w:rsidR="00BB5F42" w:rsidRPr="00EF78C6">
        <w:rPr>
          <w:rFonts w:asciiTheme="minorHAnsi" w:hAnsiTheme="minorHAnsi" w:cstheme="minorHAnsi"/>
          <w:b/>
          <w:sz w:val="22"/>
          <w:szCs w:val="22"/>
          <w:lang w:val="el-GR"/>
        </w:rPr>
        <w:t>Φ.361.22/</w:t>
      </w:r>
      <w:r w:rsidR="00BB5F42">
        <w:rPr>
          <w:rFonts w:asciiTheme="minorHAnsi" w:hAnsiTheme="minorHAnsi" w:cstheme="minorHAnsi"/>
          <w:b/>
          <w:sz w:val="22"/>
          <w:szCs w:val="22"/>
          <w:lang w:val="el-GR"/>
        </w:rPr>
        <w:t>4</w:t>
      </w:r>
      <w:r w:rsidR="00BB5F42" w:rsidRPr="00EF78C6">
        <w:rPr>
          <w:rFonts w:asciiTheme="minorHAnsi" w:hAnsiTheme="minorHAnsi" w:cstheme="minorHAnsi"/>
          <w:b/>
          <w:sz w:val="22"/>
          <w:szCs w:val="22"/>
          <w:lang w:val="el-GR"/>
        </w:rPr>
        <w:t>3/</w:t>
      </w:r>
      <w:r w:rsidR="00BB5F42">
        <w:rPr>
          <w:rFonts w:asciiTheme="minorHAnsi" w:hAnsiTheme="minorHAnsi" w:cstheme="minorHAnsi"/>
          <w:b/>
          <w:sz w:val="22"/>
          <w:szCs w:val="22"/>
          <w:lang w:val="el-GR"/>
        </w:rPr>
        <w:t>167508</w:t>
      </w:r>
      <w:r w:rsidR="00BB5F42" w:rsidRPr="00EF78C6">
        <w:rPr>
          <w:rFonts w:asciiTheme="minorHAnsi" w:hAnsiTheme="minorHAnsi" w:cstheme="minorHAnsi"/>
          <w:b/>
          <w:sz w:val="22"/>
          <w:szCs w:val="22"/>
          <w:lang w:val="el-GR"/>
        </w:rPr>
        <w:t>/Ε3/</w:t>
      </w:r>
      <w:r w:rsidR="00BB5F42">
        <w:rPr>
          <w:rFonts w:asciiTheme="minorHAnsi" w:hAnsiTheme="minorHAnsi" w:cstheme="minorHAnsi"/>
          <w:b/>
          <w:sz w:val="22"/>
          <w:szCs w:val="22"/>
          <w:lang w:val="el-GR"/>
        </w:rPr>
        <w:t>08</w:t>
      </w:r>
      <w:r w:rsidR="00BB5F42" w:rsidRPr="00EF78C6">
        <w:rPr>
          <w:rFonts w:asciiTheme="minorHAnsi" w:hAnsiTheme="minorHAnsi" w:cstheme="minorHAnsi"/>
          <w:b/>
          <w:sz w:val="22"/>
          <w:szCs w:val="22"/>
          <w:lang w:val="el-GR"/>
        </w:rPr>
        <w:t xml:space="preserve"> – </w:t>
      </w:r>
      <w:r w:rsidR="00BB5F42">
        <w:rPr>
          <w:rFonts w:asciiTheme="minorHAnsi" w:hAnsiTheme="minorHAnsi" w:cstheme="minorHAnsi"/>
          <w:b/>
          <w:sz w:val="22"/>
          <w:szCs w:val="22"/>
          <w:lang w:val="el-GR"/>
        </w:rPr>
        <w:t>10</w:t>
      </w:r>
      <w:r w:rsidR="00BB5F42" w:rsidRPr="00EF78C6">
        <w:rPr>
          <w:rFonts w:asciiTheme="minorHAnsi" w:hAnsiTheme="minorHAnsi" w:cstheme="minorHAnsi"/>
          <w:b/>
          <w:sz w:val="22"/>
          <w:szCs w:val="22"/>
          <w:lang w:val="el-GR"/>
        </w:rPr>
        <w:t xml:space="preserve"> – 201</w:t>
      </w:r>
      <w:bookmarkEnd w:id="2"/>
      <w:bookmarkEnd w:id="3"/>
      <w:r w:rsidR="00BB5F42">
        <w:rPr>
          <w:rFonts w:asciiTheme="minorHAnsi" w:hAnsiTheme="minorHAnsi" w:cstheme="minorHAnsi"/>
          <w:b/>
          <w:sz w:val="22"/>
          <w:szCs w:val="22"/>
          <w:lang w:val="el-GR"/>
        </w:rPr>
        <w:t>8</w:t>
      </w:r>
      <w:r w:rsidR="00BB5F42" w:rsidRPr="00EF78C6">
        <w:rPr>
          <w:rFonts w:asciiTheme="minorHAnsi" w:hAnsiTheme="minorHAnsi" w:cstheme="minorHAnsi"/>
          <w:b/>
          <w:sz w:val="22"/>
          <w:szCs w:val="22"/>
          <w:lang w:val="el-GR"/>
        </w:rPr>
        <w:t xml:space="preserve"> </w:t>
      </w:r>
      <w:r w:rsidRPr="00DA45A9">
        <w:rPr>
          <w:rFonts w:asciiTheme="minorHAnsi" w:hAnsiTheme="minorHAnsi" w:cstheme="minorHAnsi"/>
          <w:sz w:val="22"/>
          <w:szCs w:val="22"/>
          <w:u w:val="single"/>
          <w:lang w:val="el-GR"/>
        </w:rPr>
        <w:t>Έ</w:t>
      </w:r>
      <w:r w:rsidR="00BB5F42" w:rsidRPr="00DA45A9">
        <w:rPr>
          <w:rFonts w:asciiTheme="minorHAnsi" w:hAnsiTheme="minorHAnsi" w:cstheme="minorHAnsi"/>
          <w:sz w:val="22"/>
          <w:szCs w:val="22"/>
          <w:u w:val="single"/>
          <w:lang w:val="el-GR"/>
        </w:rPr>
        <w:t>γγραφο</w:t>
      </w:r>
      <w:r w:rsidR="00BB5F42" w:rsidRPr="00EF78C6">
        <w:rPr>
          <w:rFonts w:asciiTheme="minorHAnsi" w:hAnsiTheme="minorHAnsi" w:cstheme="minorHAnsi"/>
          <w:sz w:val="22"/>
          <w:szCs w:val="22"/>
          <w:lang w:val="el-GR"/>
        </w:rPr>
        <w:t xml:space="preserve"> του </w:t>
      </w:r>
      <w:r w:rsidR="00BB5F42" w:rsidRPr="00EF78C6">
        <w:rPr>
          <w:rFonts w:asciiTheme="minorHAnsi" w:hAnsiTheme="minorHAnsi" w:cstheme="minorHAnsi"/>
          <w:b/>
          <w:sz w:val="22"/>
          <w:szCs w:val="22"/>
          <w:lang w:val="el-GR"/>
        </w:rPr>
        <w:t>ΥΠ.Π.Ε.Θ.</w:t>
      </w:r>
      <w:r w:rsidR="00FC5D4E">
        <w:rPr>
          <w:rFonts w:asciiTheme="minorHAnsi" w:hAnsiTheme="minorHAnsi" w:cstheme="minorHAnsi"/>
          <w:b/>
          <w:sz w:val="22"/>
          <w:szCs w:val="22"/>
          <w:lang w:val="el-GR"/>
        </w:rPr>
        <w:t>,</w:t>
      </w:r>
      <w:r w:rsidR="00BB5F42" w:rsidRPr="00EF78C6">
        <w:rPr>
          <w:rFonts w:asciiTheme="minorHAnsi" w:hAnsiTheme="minorHAnsi" w:cstheme="minorHAnsi"/>
          <w:sz w:val="22"/>
          <w:szCs w:val="22"/>
          <w:lang w:val="el-GR"/>
        </w:rPr>
        <w:t xml:space="preserve"> με θέμα «</w:t>
      </w:r>
      <w:r w:rsidR="00BB5F42">
        <w:rPr>
          <w:rFonts w:asciiTheme="minorHAnsi" w:hAnsiTheme="minorHAnsi" w:cstheme="minorHAnsi"/>
          <w:b/>
          <w:i/>
          <w:color w:val="948A54" w:themeColor="background2" w:themeShade="80"/>
          <w:sz w:val="22"/>
          <w:szCs w:val="22"/>
          <w:lang w:val="el-GR"/>
        </w:rPr>
        <w:t>Γνωστοποίηση Φ.Ε.Κ.</w:t>
      </w:r>
      <w:r w:rsidR="00BB5F42" w:rsidRPr="00EF78C6">
        <w:rPr>
          <w:rFonts w:asciiTheme="minorHAnsi" w:hAnsiTheme="minorHAnsi" w:cstheme="minorHAnsi"/>
          <w:sz w:val="22"/>
          <w:szCs w:val="22"/>
          <w:lang w:val="el-GR"/>
        </w:rPr>
        <w:t>»·</w:t>
      </w:r>
    </w:p>
    <w:p w:rsidR="00C77BBE" w:rsidRDefault="00316188" w:rsidP="00C77BBE">
      <w:pPr>
        <w:pStyle w:val="a4"/>
        <w:numPr>
          <w:ilvl w:val="0"/>
          <w:numId w:val="15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316188">
        <w:rPr>
          <w:rFonts w:asciiTheme="minorHAnsi" w:eastAsia="Arial Unicode MS" w:hAnsiTheme="minorHAnsi"/>
          <w:sz w:val="22"/>
          <w:szCs w:val="22"/>
          <w:lang w:val="el-GR"/>
        </w:rPr>
        <w:t xml:space="preserve">τον </w:t>
      </w:r>
      <w:r w:rsidRPr="00316188">
        <w:rPr>
          <w:rFonts w:asciiTheme="minorHAnsi" w:eastAsia="Arial Unicode MS" w:hAnsiTheme="minorHAnsi"/>
          <w:b/>
          <w:sz w:val="22"/>
          <w:szCs w:val="22"/>
          <w:lang w:val="el-GR"/>
        </w:rPr>
        <w:t>Αξιολογικό</w:t>
      </w:r>
      <w:r w:rsidRPr="00316188">
        <w:rPr>
          <w:rFonts w:asciiTheme="minorHAnsi" w:eastAsia="Arial Unicode MS" w:hAnsiTheme="minorHAnsi"/>
          <w:sz w:val="22"/>
          <w:szCs w:val="22"/>
          <w:lang w:val="el-GR"/>
        </w:rPr>
        <w:t xml:space="preserve"> </w:t>
      </w:r>
      <w:r w:rsidRPr="00316188">
        <w:rPr>
          <w:rFonts w:asciiTheme="minorHAnsi" w:eastAsia="Arial Unicode MS" w:hAnsiTheme="minorHAnsi"/>
          <w:b/>
          <w:sz w:val="22"/>
          <w:szCs w:val="22"/>
          <w:lang w:val="el-GR"/>
        </w:rPr>
        <w:t>Πίνακα</w:t>
      </w:r>
      <w:r w:rsidRPr="00316188">
        <w:rPr>
          <w:rFonts w:asciiTheme="minorHAnsi" w:eastAsia="Arial Unicode MS" w:hAnsiTheme="minorHAnsi"/>
          <w:sz w:val="22"/>
          <w:szCs w:val="22"/>
          <w:lang w:val="el-GR"/>
        </w:rPr>
        <w:t xml:space="preserve"> ισχύος </w:t>
      </w:r>
      <w:r w:rsidRPr="00316188">
        <w:rPr>
          <w:rFonts w:asciiTheme="minorHAnsi" w:eastAsia="Arial Unicode MS" w:hAnsiTheme="minorHAnsi"/>
          <w:b/>
          <w:sz w:val="22"/>
          <w:szCs w:val="22"/>
          <w:lang w:val="el-GR"/>
        </w:rPr>
        <w:t xml:space="preserve">2017 – 2020 </w:t>
      </w:r>
      <w:r w:rsidRPr="00316188">
        <w:rPr>
          <w:rFonts w:asciiTheme="minorHAnsi" w:eastAsia="Arial Unicode MS" w:hAnsiTheme="minorHAnsi"/>
          <w:sz w:val="22"/>
          <w:szCs w:val="22"/>
          <w:lang w:val="el-GR"/>
        </w:rPr>
        <w:t xml:space="preserve">των </w:t>
      </w:r>
      <w:r w:rsidRPr="00316188">
        <w:rPr>
          <w:rFonts w:asciiTheme="minorHAnsi" w:eastAsia="Arial Unicode MS" w:hAnsiTheme="minorHAnsi"/>
          <w:sz w:val="22"/>
          <w:szCs w:val="22"/>
          <w:u w:val="single"/>
          <w:lang w:val="el-GR"/>
        </w:rPr>
        <w:t>εναπομεινάντων Υποψηφίων Διευθυντών Σχολικών Μονάδων και Εργαστηριακών Κέντρων</w:t>
      </w:r>
      <w:r w:rsidRPr="00316188">
        <w:rPr>
          <w:rFonts w:asciiTheme="minorHAnsi" w:eastAsia="Arial Unicode MS" w:hAnsiTheme="minorHAnsi"/>
          <w:sz w:val="22"/>
          <w:szCs w:val="22"/>
          <w:lang w:val="el-GR"/>
        </w:rPr>
        <w:t xml:space="preserve"> της </w:t>
      </w:r>
      <w:r w:rsidRPr="00316188">
        <w:rPr>
          <w:rFonts w:asciiTheme="minorHAnsi" w:eastAsia="Arial Unicode MS" w:hAnsiTheme="minorHAnsi"/>
          <w:b/>
          <w:sz w:val="22"/>
          <w:szCs w:val="22"/>
          <w:lang w:val="el-GR"/>
        </w:rPr>
        <w:t>Διεύθυνσης Δευτεροβάθμιας Εκπαίδευσης Π.Ε. Κοζάνης</w:t>
      </w:r>
      <w:r w:rsidRPr="00316188">
        <w:rPr>
          <w:rFonts w:asciiTheme="minorHAnsi" w:eastAsia="Arial Unicode MS" w:hAnsiTheme="minorHAnsi"/>
          <w:sz w:val="22"/>
          <w:szCs w:val="22"/>
          <w:lang w:val="el-GR"/>
        </w:rPr>
        <w:t xml:space="preserve">, όπως αυτός κυρώθηκε με την με </w:t>
      </w:r>
      <w:r w:rsidRPr="00316188">
        <w:rPr>
          <w:rFonts w:asciiTheme="minorHAnsi" w:hAnsiTheme="minorHAnsi" w:cstheme="minorHAnsi"/>
          <w:sz w:val="22"/>
          <w:szCs w:val="22"/>
          <w:lang w:val="el-GR"/>
        </w:rPr>
        <w:t xml:space="preserve">Α.Π. </w:t>
      </w:r>
      <w:r w:rsidRPr="00316188">
        <w:rPr>
          <w:rFonts w:asciiTheme="minorHAnsi" w:hAnsiTheme="minorHAnsi" w:cstheme="minorHAnsi"/>
          <w:b/>
          <w:sz w:val="22"/>
          <w:szCs w:val="22"/>
          <w:lang w:val="el-GR"/>
        </w:rPr>
        <w:t>4405/24 – 07 – 2017 (ΑΔΑ: ΨΟΙ74653ΠΣ-Π7Ε)</w:t>
      </w:r>
      <w:r w:rsidRPr="00316188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Pr="00316188">
        <w:rPr>
          <w:rFonts w:asciiTheme="minorHAnsi" w:hAnsiTheme="minorHAnsi" w:cstheme="minorHAnsi"/>
          <w:sz w:val="22"/>
          <w:szCs w:val="22"/>
          <w:u w:val="single"/>
          <w:lang w:val="el-GR"/>
        </w:rPr>
        <w:t>Απόφαση</w:t>
      </w:r>
      <w:r w:rsidRPr="00316188">
        <w:rPr>
          <w:rFonts w:asciiTheme="minorHAnsi" w:hAnsiTheme="minorHAnsi" w:cstheme="minorHAnsi"/>
          <w:sz w:val="22"/>
          <w:szCs w:val="22"/>
          <w:lang w:val="el-GR"/>
        </w:rPr>
        <w:t xml:space="preserve"> της </w:t>
      </w:r>
      <w:r w:rsidRPr="00316188">
        <w:rPr>
          <w:rFonts w:asciiTheme="minorHAnsi" w:hAnsiTheme="minorHAnsi" w:cstheme="minorHAnsi"/>
          <w:b/>
          <w:sz w:val="22"/>
          <w:szCs w:val="22"/>
          <w:lang w:val="el-GR"/>
        </w:rPr>
        <w:lastRenderedPageBreak/>
        <w:t>Περιφερειακής Διεύθυνσης Πρωτοβάθμιας και Δευτεροβάθμιας Εκπαίδευσης Δυτικής Μακεδονίας</w:t>
      </w:r>
      <w:r w:rsidRPr="00316188">
        <w:rPr>
          <w:rFonts w:asciiTheme="minorHAnsi" w:hAnsiTheme="minorHAnsi" w:cstheme="minorHAnsi"/>
          <w:sz w:val="22"/>
          <w:szCs w:val="22"/>
          <w:lang w:val="el-GR"/>
        </w:rPr>
        <w:t>, με θέμα «</w:t>
      </w:r>
      <w:r w:rsidRPr="00316188">
        <w:rPr>
          <w:rFonts w:asciiTheme="minorHAnsi" w:hAnsiTheme="minorHAnsi" w:cstheme="minorHAnsi"/>
          <w:b/>
          <w:i/>
          <w:color w:val="948A54" w:themeColor="background2" w:themeShade="80"/>
          <w:sz w:val="22"/>
          <w:szCs w:val="22"/>
          <w:lang w:val="el-GR"/>
        </w:rPr>
        <w:t>Κύρωση τελικών πινάκων υποψήφιων Διευθυντών Σχολικών Μονάδων της Διεύθυνσης Δευτεροβάθμιας Εκπαίδευσης Κοζάνης</w:t>
      </w:r>
      <w:r w:rsidRPr="00316188">
        <w:rPr>
          <w:rFonts w:asciiTheme="minorHAnsi" w:hAnsiTheme="minorHAnsi" w:cstheme="minorHAnsi"/>
          <w:sz w:val="22"/>
          <w:szCs w:val="22"/>
          <w:lang w:val="el-GR"/>
        </w:rPr>
        <w:t>»·</w:t>
      </w:r>
      <w:r w:rsidR="00936218" w:rsidRPr="00316188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</w:p>
    <w:p w:rsidR="00E3799B" w:rsidRDefault="00C77BBE" w:rsidP="00E3799B">
      <w:pPr>
        <w:pStyle w:val="a4"/>
        <w:numPr>
          <w:ilvl w:val="0"/>
          <w:numId w:val="15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C77BBE">
        <w:rPr>
          <w:rFonts w:asciiTheme="minorHAnsi" w:hAnsiTheme="minorHAnsi" w:cstheme="minorHAnsi"/>
          <w:sz w:val="22"/>
          <w:szCs w:val="22"/>
          <w:lang w:val="el-GR"/>
        </w:rPr>
        <w:t xml:space="preserve">τη με Α.Π. </w:t>
      </w:r>
      <w:r w:rsidRPr="00C77BBE">
        <w:rPr>
          <w:rFonts w:asciiTheme="minorHAnsi" w:hAnsiTheme="minorHAnsi" w:cstheme="minorHAnsi"/>
          <w:b/>
          <w:sz w:val="22"/>
          <w:szCs w:val="22"/>
          <w:lang w:val="el-GR"/>
        </w:rPr>
        <w:t xml:space="preserve">67984/Δ2/10 – 06 – 2021 </w:t>
      </w:r>
      <w:r w:rsidR="00861C58">
        <w:rPr>
          <w:rFonts w:asciiTheme="minorHAnsi" w:hAnsiTheme="minorHAnsi" w:cstheme="minorHAnsi"/>
          <w:b/>
          <w:sz w:val="22"/>
          <w:szCs w:val="22"/>
          <w:lang w:val="el-GR"/>
        </w:rPr>
        <w:t>(</w:t>
      </w:r>
      <w:r w:rsidR="00861C58" w:rsidRPr="00861C58">
        <w:rPr>
          <w:rFonts w:asciiTheme="minorHAnsi" w:hAnsiTheme="minorHAnsi" w:cstheme="minorHAnsi"/>
          <w:sz w:val="22"/>
          <w:szCs w:val="22"/>
          <w:lang w:val="el-GR"/>
        </w:rPr>
        <w:t xml:space="preserve">ΑΔΑ: </w:t>
      </w:r>
      <w:r w:rsidR="00861C58" w:rsidRPr="00861C58">
        <w:rPr>
          <w:rFonts w:asciiTheme="minorHAnsi" w:hAnsiTheme="minorHAnsi" w:cstheme="minorHAnsi"/>
          <w:b/>
          <w:sz w:val="22"/>
          <w:szCs w:val="22"/>
          <w:lang w:val="el-GR"/>
        </w:rPr>
        <w:t>ΨΜ4Υ46ΜΤΛΗ-Φ3Μ</w:t>
      </w:r>
      <w:r w:rsidR="00E3799B" w:rsidRPr="00E3799B">
        <w:rPr>
          <w:rFonts w:asciiTheme="minorHAnsi" w:hAnsiTheme="minorHAnsi" w:cstheme="minorHAnsi"/>
          <w:b/>
          <w:sz w:val="22"/>
          <w:szCs w:val="22"/>
          <w:lang w:val="el-GR"/>
        </w:rPr>
        <w:t xml:space="preserve">, </w:t>
      </w:r>
      <w:r w:rsidR="00E3799B" w:rsidRPr="00E3799B">
        <w:rPr>
          <w:rFonts w:asciiTheme="minorHAnsi" w:eastAsia="Arial Unicode MS" w:hAnsiTheme="minorHAnsi"/>
          <w:b/>
          <w:sz w:val="22"/>
          <w:szCs w:val="22"/>
          <w:lang w:val="el-GR"/>
        </w:rPr>
        <w:t>Φ.Ε.Κ. 2538 τ. Β’/14 – 06 – 2021</w:t>
      </w:r>
      <w:r w:rsidR="00861C58">
        <w:rPr>
          <w:rFonts w:asciiTheme="minorHAnsi" w:hAnsiTheme="minorHAnsi" w:cstheme="minorHAnsi"/>
          <w:b/>
          <w:sz w:val="22"/>
          <w:szCs w:val="22"/>
          <w:lang w:val="el-GR"/>
        </w:rPr>
        <w:t xml:space="preserve">) </w:t>
      </w:r>
      <w:r w:rsidRPr="00C77BBE">
        <w:rPr>
          <w:rFonts w:asciiTheme="minorHAnsi" w:hAnsiTheme="minorHAnsi" w:cstheme="minorHAnsi"/>
          <w:sz w:val="22"/>
          <w:szCs w:val="22"/>
          <w:u w:val="single"/>
          <w:lang w:val="el-GR"/>
        </w:rPr>
        <w:t>Κοινή Υπουργική Απόφαση</w:t>
      </w:r>
      <w:r>
        <w:rPr>
          <w:rFonts w:asciiTheme="minorHAnsi" w:hAnsiTheme="minorHAnsi" w:cstheme="minorHAnsi"/>
          <w:sz w:val="22"/>
          <w:szCs w:val="22"/>
          <w:lang w:val="el-GR"/>
        </w:rPr>
        <w:t xml:space="preserve"> των</w:t>
      </w:r>
      <w:r w:rsidRPr="00C77BBE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lang w:val="el-GR"/>
        </w:rPr>
        <w:t xml:space="preserve">ΥΠΟΥΡΓΩΝ </w:t>
      </w:r>
      <w:r w:rsidRPr="00C77BBE">
        <w:rPr>
          <w:rFonts w:asciiTheme="minorHAnsi" w:hAnsiTheme="minorHAnsi" w:cstheme="minorHAnsi"/>
          <w:b/>
          <w:sz w:val="22"/>
          <w:szCs w:val="22"/>
          <w:lang w:val="el-GR"/>
        </w:rPr>
        <w:t>ΟΙΚΟΝΟΜΙΚΩΝ – ΠΑΙΔΕΙΑΣ ΚΑΙ ΘΡΗΣΚΕΥΜΑΤΩΝ,</w:t>
      </w:r>
      <w:r w:rsidRPr="00C77BBE">
        <w:rPr>
          <w:rFonts w:asciiTheme="minorHAnsi" w:hAnsiTheme="minorHAnsi" w:cstheme="minorHAnsi"/>
          <w:sz w:val="22"/>
          <w:szCs w:val="22"/>
          <w:lang w:val="el-GR"/>
        </w:rPr>
        <w:t xml:space="preserve"> με θέμα «</w:t>
      </w:r>
      <w:r w:rsidRPr="00C77BBE">
        <w:rPr>
          <w:rFonts w:asciiTheme="minorHAnsi" w:hAnsiTheme="minorHAnsi" w:cstheme="minorHAnsi"/>
          <w:b/>
          <w:i/>
          <w:color w:val="948A54" w:themeColor="background2" w:themeShade="80"/>
          <w:sz w:val="22"/>
          <w:szCs w:val="22"/>
          <w:lang w:val="el-GR"/>
        </w:rPr>
        <w:t>Ίδρυση σχολικών μονάδων Δευτεροβάθμιας Εκπαίδευσης, Ίδρυση Λυκειακών Τάξεων, Κατάργηση σχολικής μονάδας.</w:t>
      </w:r>
      <w:r w:rsidRPr="00C77BBE">
        <w:rPr>
          <w:rFonts w:asciiTheme="minorHAnsi" w:hAnsiTheme="minorHAnsi" w:cstheme="minorHAnsi"/>
          <w:sz w:val="22"/>
          <w:szCs w:val="22"/>
          <w:lang w:val="el-GR"/>
        </w:rPr>
        <w:t>»</w:t>
      </w:r>
      <w:r w:rsidR="00861C58">
        <w:rPr>
          <w:rFonts w:asciiTheme="minorHAnsi" w:hAnsiTheme="minorHAnsi" w:cstheme="minorHAnsi"/>
          <w:sz w:val="22"/>
          <w:szCs w:val="22"/>
          <w:lang w:val="el-GR"/>
        </w:rPr>
        <w:t>·</w:t>
      </w:r>
    </w:p>
    <w:p w:rsidR="00E3799B" w:rsidRPr="00E3799B" w:rsidRDefault="00E3799B" w:rsidP="00E3799B">
      <w:pPr>
        <w:pStyle w:val="a4"/>
        <w:numPr>
          <w:ilvl w:val="0"/>
          <w:numId w:val="15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E3799B">
        <w:rPr>
          <w:rFonts w:asciiTheme="minorHAnsi" w:eastAsia="Arial Unicode MS" w:hAnsiTheme="minorHAnsi" w:cstheme="minorHAnsi"/>
          <w:sz w:val="22"/>
          <w:szCs w:val="22"/>
          <w:lang w:val="el-GR"/>
        </w:rPr>
        <w:t xml:space="preserve">το με Α.Π. </w:t>
      </w:r>
      <w:r w:rsidRPr="00E3799B">
        <w:rPr>
          <w:rFonts w:asciiTheme="minorHAnsi" w:eastAsia="Arial Unicode MS" w:hAnsiTheme="minorHAnsi" w:cstheme="minorHAnsi"/>
          <w:b/>
          <w:sz w:val="22"/>
          <w:szCs w:val="22"/>
          <w:u w:val="single"/>
          <w:lang w:val="el-GR"/>
        </w:rPr>
        <w:t>70938</w:t>
      </w:r>
      <w:r w:rsidRPr="00E3799B">
        <w:rPr>
          <w:rFonts w:asciiTheme="minorHAnsi" w:eastAsia="Arial Unicode MS" w:hAnsiTheme="minorHAnsi" w:cstheme="minorHAnsi"/>
          <w:b/>
          <w:sz w:val="22"/>
          <w:szCs w:val="22"/>
          <w:lang w:val="el-GR"/>
        </w:rPr>
        <w:t>/Δ2/15 – 06 – 2021</w:t>
      </w:r>
      <w:r w:rsidRPr="00E3799B">
        <w:rPr>
          <w:rFonts w:asciiTheme="minorHAnsi" w:eastAsia="Arial Unicode MS" w:hAnsiTheme="minorHAnsi" w:cstheme="minorHAnsi"/>
          <w:sz w:val="22"/>
          <w:szCs w:val="22"/>
          <w:lang w:val="el-GR"/>
        </w:rPr>
        <w:t xml:space="preserve"> </w:t>
      </w:r>
      <w:r w:rsidRPr="00E3799B">
        <w:rPr>
          <w:rFonts w:asciiTheme="minorHAnsi" w:eastAsia="Arial Unicode MS" w:hAnsiTheme="minorHAnsi" w:cstheme="minorHAnsi"/>
          <w:sz w:val="22"/>
          <w:szCs w:val="22"/>
          <w:u w:val="single"/>
          <w:lang w:val="el-GR"/>
        </w:rPr>
        <w:t>Έγγραφο</w:t>
      </w:r>
      <w:r w:rsidRPr="00E3799B">
        <w:rPr>
          <w:rFonts w:asciiTheme="minorHAnsi" w:eastAsia="Arial Unicode MS" w:hAnsiTheme="minorHAnsi" w:cstheme="minorHAnsi"/>
          <w:sz w:val="22"/>
          <w:szCs w:val="22"/>
          <w:lang w:val="el-GR"/>
        </w:rPr>
        <w:t xml:space="preserve"> του </w:t>
      </w:r>
      <w:r w:rsidRPr="00E3799B">
        <w:rPr>
          <w:rFonts w:asciiTheme="minorHAnsi" w:eastAsia="Arial Unicode MS" w:hAnsiTheme="minorHAnsi" w:cstheme="minorHAnsi"/>
          <w:b/>
          <w:sz w:val="22"/>
          <w:szCs w:val="22"/>
          <w:lang w:val="el-GR"/>
        </w:rPr>
        <w:t>Τμήματος Α’</w:t>
      </w:r>
      <w:r w:rsidRPr="00E3799B">
        <w:rPr>
          <w:rFonts w:asciiTheme="minorHAnsi" w:eastAsia="Arial Unicode MS" w:hAnsiTheme="minorHAnsi" w:cstheme="minorHAnsi"/>
          <w:sz w:val="22"/>
          <w:szCs w:val="22"/>
          <w:lang w:val="el-GR"/>
        </w:rPr>
        <w:t xml:space="preserve">, της </w:t>
      </w:r>
      <w:r w:rsidRPr="00E3799B">
        <w:rPr>
          <w:rFonts w:asciiTheme="minorHAnsi" w:eastAsia="Arial Unicode MS" w:hAnsiTheme="minorHAnsi" w:cstheme="minorHAnsi"/>
          <w:b/>
          <w:sz w:val="22"/>
          <w:szCs w:val="22"/>
          <w:lang w:val="el-GR"/>
        </w:rPr>
        <w:t>Διεύθυνσης Σπουδών, Προγραμμάτων και Οργάνωσης Δευτεροβάθμιας Εκπαίδευσης</w:t>
      </w:r>
      <w:r w:rsidRPr="00E3799B">
        <w:rPr>
          <w:rFonts w:asciiTheme="minorHAnsi" w:eastAsia="Arial Unicode MS" w:hAnsiTheme="minorHAnsi" w:cstheme="minorHAnsi"/>
          <w:sz w:val="22"/>
          <w:szCs w:val="22"/>
          <w:lang w:val="el-GR"/>
        </w:rPr>
        <w:t xml:space="preserve">, της </w:t>
      </w:r>
      <w:r w:rsidRPr="00E3799B">
        <w:rPr>
          <w:rFonts w:asciiTheme="minorHAnsi" w:eastAsia="Arial Unicode MS" w:hAnsiTheme="minorHAnsi" w:cstheme="minorHAnsi"/>
          <w:b/>
          <w:sz w:val="22"/>
          <w:szCs w:val="22"/>
          <w:lang w:val="el-GR"/>
        </w:rPr>
        <w:t>Γενικής Διεύθυνσης Σπουδών Πρωτοβάθμιας κ’ Δευτεροβάθμιας Εκπαίδευσης</w:t>
      </w:r>
      <w:r w:rsidRPr="00E3799B">
        <w:rPr>
          <w:rFonts w:asciiTheme="minorHAnsi" w:eastAsia="Arial Unicode MS" w:hAnsiTheme="minorHAnsi" w:cstheme="minorHAnsi"/>
          <w:sz w:val="22"/>
          <w:szCs w:val="22"/>
          <w:lang w:val="el-GR"/>
        </w:rPr>
        <w:t xml:space="preserve">, της </w:t>
      </w:r>
      <w:r w:rsidRPr="00E3799B">
        <w:rPr>
          <w:rFonts w:asciiTheme="minorHAnsi" w:eastAsia="Arial Unicode MS" w:hAnsiTheme="minorHAnsi" w:cstheme="minorHAnsi"/>
          <w:b/>
          <w:sz w:val="22"/>
          <w:szCs w:val="22"/>
          <w:lang w:val="el-GR"/>
        </w:rPr>
        <w:t>Γενικής Γραμματείας Πρωτοβάθμιας, Δευτεροβάθμιας Εκπαίδευσης και Ειδικής Αγωγής,</w:t>
      </w:r>
      <w:r w:rsidRPr="00E3799B">
        <w:rPr>
          <w:rFonts w:asciiTheme="minorHAnsi" w:eastAsia="Arial Unicode MS" w:hAnsiTheme="minorHAnsi" w:cstheme="minorHAnsi"/>
          <w:sz w:val="22"/>
          <w:szCs w:val="22"/>
          <w:lang w:val="el-GR"/>
        </w:rPr>
        <w:t xml:space="preserve"> του </w:t>
      </w:r>
      <w:r w:rsidRPr="00E3799B">
        <w:rPr>
          <w:rFonts w:asciiTheme="minorHAnsi" w:eastAsia="Arial Unicode MS" w:hAnsiTheme="minorHAnsi" w:cstheme="minorHAnsi"/>
          <w:b/>
          <w:sz w:val="22"/>
          <w:szCs w:val="22"/>
          <w:lang w:val="el-GR"/>
        </w:rPr>
        <w:t>Υπουργείου Παιδείας και Θρησκευμάτων,</w:t>
      </w:r>
      <w:r w:rsidRPr="00E3799B">
        <w:rPr>
          <w:rFonts w:asciiTheme="minorHAnsi" w:eastAsia="Arial Unicode MS" w:hAnsiTheme="minorHAnsi" w:cstheme="minorHAnsi"/>
          <w:sz w:val="22"/>
          <w:szCs w:val="22"/>
          <w:lang w:val="el-GR"/>
        </w:rPr>
        <w:t xml:space="preserve"> με θέμα </w:t>
      </w:r>
      <w:r w:rsidRPr="00E3799B">
        <w:rPr>
          <w:rFonts w:asciiTheme="minorHAnsi" w:eastAsia="Arial Unicode MS" w:hAnsiTheme="minorHAnsi" w:cstheme="minorHAnsi"/>
          <w:b/>
          <w:sz w:val="22"/>
          <w:szCs w:val="22"/>
          <w:lang w:val="el-GR"/>
        </w:rPr>
        <w:t>«</w:t>
      </w:r>
      <w:r w:rsidRPr="00E3799B">
        <w:rPr>
          <w:rFonts w:asciiTheme="minorHAnsi" w:hAnsiTheme="minorHAnsi" w:cstheme="minorHAnsi"/>
          <w:b/>
          <w:i/>
          <w:color w:val="948A54" w:themeColor="background2" w:themeShade="80"/>
          <w:sz w:val="22"/>
          <w:szCs w:val="22"/>
          <w:lang w:val="el-GR"/>
        </w:rPr>
        <w:t>Γνωστοποίηση Δημοσίευσης Υπουργικής Απόφασης στην Εφημερίδα της Κυβέρνησης</w:t>
      </w:r>
      <w:r w:rsidRPr="00E3799B">
        <w:rPr>
          <w:rFonts w:asciiTheme="minorHAnsi" w:eastAsia="Arial Unicode MS" w:hAnsiTheme="minorHAnsi" w:cstheme="minorHAnsi"/>
          <w:b/>
          <w:sz w:val="22"/>
          <w:szCs w:val="22"/>
          <w:lang w:val="el-GR"/>
        </w:rPr>
        <w:t>»·</w:t>
      </w:r>
    </w:p>
    <w:p w:rsidR="000902EC" w:rsidRDefault="000902EC" w:rsidP="00E611E2">
      <w:pPr>
        <w:pStyle w:val="a4"/>
        <w:numPr>
          <w:ilvl w:val="0"/>
          <w:numId w:val="15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843454">
        <w:rPr>
          <w:rFonts w:asciiTheme="minorHAnsi" w:hAnsiTheme="minorHAnsi" w:cstheme="minorHAnsi"/>
          <w:sz w:val="22"/>
          <w:szCs w:val="22"/>
          <w:lang w:val="el-GR"/>
        </w:rPr>
        <w:t xml:space="preserve">την υπ’ αριθμ. </w:t>
      </w:r>
      <w:r>
        <w:rPr>
          <w:rFonts w:asciiTheme="minorHAnsi" w:hAnsiTheme="minorHAnsi" w:cstheme="minorHAnsi"/>
          <w:b/>
          <w:sz w:val="22"/>
          <w:szCs w:val="22"/>
          <w:lang w:val="el-GR"/>
        </w:rPr>
        <w:t>8</w:t>
      </w:r>
      <w:r w:rsidRPr="00843454">
        <w:rPr>
          <w:rFonts w:asciiTheme="minorHAnsi" w:hAnsiTheme="minorHAnsi" w:cstheme="minorHAnsi"/>
          <w:b/>
          <w:sz w:val="22"/>
          <w:szCs w:val="22"/>
          <w:vertAlign w:val="superscript"/>
          <w:lang w:val="el-GR"/>
        </w:rPr>
        <w:t>η</w:t>
      </w:r>
      <w:r w:rsidRPr="00843454">
        <w:rPr>
          <w:rFonts w:asciiTheme="minorHAnsi" w:hAnsiTheme="minorHAnsi" w:cstheme="minorHAnsi"/>
          <w:b/>
          <w:sz w:val="22"/>
          <w:szCs w:val="22"/>
          <w:lang w:val="el-GR"/>
        </w:rPr>
        <w:t>/</w:t>
      </w:r>
      <w:r>
        <w:rPr>
          <w:rFonts w:asciiTheme="minorHAnsi" w:hAnsiTheme="minorHAnsi" w:cstheme="minorHAnsi"/>
          <w:b/>
          <w:sz w:val="22"/>
          <w:szCs w:val="22"/>
          <w:lang w:val="el-GR"/>
        </w:rPr>
        <w:t>17</w:t>
      </w:r>
      <w:r w:rsidRPr="00843454">
        <w:rPr>
          <w:rFonts w:asciiTheme="minorHAnsi" w:hAnsiTheme="minorHAnsi" w:cstheme="minorHAnsi"/>
          <w:b/>
          <w:sz w:val="22"/>
          <w:szCs w:val="22"/>
          <w:lang w:val="el-GR"/>
        </w:rPr>
        <w:t xml:space="preserve"> – 0</w:t>
      </w:r>
      <w:r>
        <w:rPr>
          <w:rFonts w:asciiTheme="minorHAnsi" w:hAnsiTheme="minorHAnsi" w:cstheme="minorHAnsi"/>
          <w:b/>
          <w:sz w:val="22"/>
          <w:szCs w:val="22"/>
          <w:lang w:val="el-GR"/>
        </w:rPr>
        <w:t>6</w:t>
      </w:r>
      <w:r w:rsidRPr="00843454">
        <w:rPr>
          <w:rFonts w:asciiTheme="minorHAnsi" w:hAnsiTheme="minorHAnsi" w:cstheme="minorHAnsi"/>
          <w:b/>
          <w:sz w:val="22"/>
          <w:szCs w:val="22"/>
          <w:lang w:val="el-GR"/>
        </w:rPr>
        <w:t xml:space="preserve"> – 202</w:t>
      </w:r>
      <w:r>
        <w:rPr>
          <w:rFonts w:asciiTheme="minorHAnsi" w:hAnsiTheme="minorHAnsi" w:cstheme="minorHAnsi"/>
          <w:b/>
          <w:sz w:val="22"/>
          <w:szCs w:val="22"/>
          <w:lang w:val="el-GR"/>
        </w:rPr>
        <w:t>1</w:t>
      </w:r>
      <w:r w:rsidRPr="00843454">
        <w:rPr>
          <w:rFonts w:asciiTheme="minorHAnsi" w:hAnsiTheme="minorHAnsi" w:cstheme="minorHAnsi"/>
          <w:sz w:val="22"/>
          <w:szCs w:val="22"/>
          <w:lang w:val="el-GR"/>
        </w:rPr>
        <w:t xml:space="preserve"> Πράξη του </w:t>
      </w:r>
      <w:r w:rsidRPr="00843454">
        <w:rPr>
          <w:rFonts w:asciiTheme="minorHAnsi" w:hAnsiTheme="minorHAnsi" w:cstheme="minorHAnsi"/>
          <w:b/>
          <w:sz w:val="22"/>
          <w:szCs w:val="22"/>
          <w:lang w:val="el-GR"/>
        </w:rPr>
        <w:t>Περιφερειακού Υπηρεσιακού Συμβουλίου Δευτεροβάθμιας</w:t>
      </w:r>
      <w:r w:rsidRPr="001F32FC">
        <w:rPr>
          <w:rFonts w:asciiTheme="minorHAnsi" w:hAnsiTheme="minorHAnsi" w:cstheme="minorHAnsi"/>
          <w:b/>
          <w:sz w:val="22"/>
          <w:szCs w:val="22"/>
          <w:lang w:val="el-GR"/>
        </w:rPr>
        <w:t xml:space="preserve"> Εκπαίδευσης (Π.Υ.Σ.Δ.Ε.) Κοζάνης</w:t>
      </w:r>
      <w:r w:rsidR="003B0E11">
        <w:rPr>
          <w:rFonts w:asciiTheme="minorHAnsi" w:hAnsiTheme="minorHAnsi" w:cstheme="minorHAnsi"/>
          <w:sz w:val="22"/>
          <w:szCs w:val="22"/>
          <w:lang w:val="el-GR"/>
        </w:rPr>
        <w:t>,</w:t>
      </w:r>
      <w:r w:rsidRPr="001F32FC">
        <w:rPr>
          <w:rFonts w:asciiTheme="minorHAnsi" w:hAnsiTheme="minorHAnsi" w:cstheme="minorHAnsi"/>
          <w:b/>
          <w:sz w:val="22"/>
          <w:szCs w:val="22"/>
          <w:lang w:val="el-GR"/>
        </w:rPr>
        <w:t xml:space="preserve"> </w:t>
      </w:r>
      <w:r w:rsidRPr="001F32FC">
        <w:rPr>
          <w:rFonts w:asciiTheme="minorHAnsi" w:hAnsiTheme="minorHAnsi" w:cstheme="minorHAnsi"/>
          <w:sz w:val="22"/>
          <w:szCs w:val="22"/>
          <w:lang w:val="el-GR"/>
        </w:rPr>
        <w:t>ως</w:t>
      </w:r>
      <w:r>
        <w:rPr>
          <w:rFonts w:asciiTheme="minorHAnsi" w:hAnsiTheme="minorHAnsi" w:cstheme="minorHAnsi"/>
          <w:b/>
          <w:sz w:val="22"/>
          <w:szCs w:val="22"/>
          <w:lang w:val="el-GR"/>
        </w:rPr>
        <w:t xml:space="preserve"> Συμβουλί</w:t>
      </w:r>
      <w:r w:rsidRPr="001F32FC">
        <w:rPr>
          <w:rFonts w:asciiTheme="minorHAnsi" w:hAnsiTheme="minorHAnsi" w:cstheme="minorHAnsi"/>
          <w:b/>
          <w:sz w:val="22"/>
          <w:szCs w:val="22"/>
          <w:lang w:val="el-GR"/>
        </w:rPr>
        <w:t>ο</w:t>
      </w:r>
      <w:r>
        <w:rPr>
          <w:rFonts w:asciiTheme="minorHAnsi" w:hAnsiTheme="minorHAnsi" w:cstheme="minorHAnsi"/>
          <w:b/>
          <w:sz w:val="22"/>
          <w:szCs w:val="22"/>
          <w:lang w:val="el-GR"/>
        </w:rPr>
        <w:t>υ</w:t>
      </w:r>
      <w:r w:rsidRPr="001F32FC">
        <w:rPr>
          <w:rFonts w:asciiTheme="minorHAnsi" w:hAnsiTheme="minorHAnsi" w:cstheme="minorHAnsi"/>
          <w:b/>
          <w:sz w:val="22"/>
          <w:szCs w:val="22"/>
          <w:lang w:val="el-GR"/>
        </w:rPr>
        <w:t xml:space="preserve"> Επιλογής, </w:t>
      </w:r>
      <w:r w:rsidRPr="001F32FC">
        <w:rPr>
          <w:rFonts w:asciiTheme="minorHAnsi" w:hAnsiTheme="minorHAnsi" w:cstheme="minorHAnsi"/>
          <w:sz w:val="22"/>
          <w:szCs w:val="22"/>
          <w:lang w:val="el-GR"/>
        </w:rPr>
        <w:t>στην οποία διατυπώθηκε η πρότασή του·</w:t>
      </w:r>
    </w:p>
    <w:p w:rsidR="0006220F" w:rsidRDefault="00316188" w:rsidP="00E611E2">
      <w:pPr>
        <w:pStyle w:val="a4"/>
        <w:numPr>
          <w:ilvl w:val="0"/>
          <w:numId w:val="15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9C55F1">
        <w:rPr>
          <w:rFonts w:asciiTheme="minorHAnsi" w:hAnsiTheme="minorHAnsi" w:cstheme="minorHAnsi"/>
          <w:sz w:val="22"/>
          <w:szCs w:val="22"/>
          <w:lang w:val="el-GR"/>
        </w:rPr>
        <w:t xml:space="preserve">την ανάγκη πλήρωσης </w:t>
      </w:r>
      <w:r w:rsidRPr="009C55F1">
        <w:rPr>
          <w:rFonts w:asciiTheme="minorHAnsi" w:hAnsiTheme="minorHAnsi" w:cstheme="minorHAnsi"/>
          <w:b/>
          <w:sz w:val="22"/>
          <w:szCs w:val="22"/>
          <w:u w:val="single"/>
          <w:lang w:val="el-GR"/>
        </w:rPr>
        <w:t>κενούμενων θέσεων κατόπιν συνταξιοδότησης</w:t>
      </w:r>
      <w:r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Pr="009C55F1">
        <w:rPr>
          <w:rFonts w:asciiTheme="minorHAnsi" w:hAnsiTheme="minorHAnsi" w:cstheme="minorHAnsi"/>
          <w:sz w:val="22"/>
          <w:szCs w:val="22"/>
          <w:u w:val="single"/>
          <w:lang w:val="el-GR"/>
        </w:rPr>
        <w:t>Διευθυντών</w:t>
      </w:r>
      <w:r w:rsidRPr="009C55F1">
        <w:rPr>
          <w:rFonts w:asciiTheme="minorHAnsi" w:hAnsiTheme="minorHAnsi" w:cstheme="minorHAnsi"/>
          <w:sz w:val="22"/>
          <w:szCs w:val="22"/>
          <w:lang w:val="el-GR"/>
        </w:rPr>
        <w:t>/</w:t>
      </w:r>
      <w:r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Pr="009C55F1">
        <w:rPr>
          <w:rFonts w:asciiTheme="minorHAnsi" w:hAnsiTheme="minorHAnsi" w:cstheme="minorHAnsi"/>
          <w:sz w:val="22"/>
          <w:szCs w:val="22"/>
          <w:u w:val="single"/>
          <w:lang w:val="el-GR"/>
        </w:rPr>
        <w:t>Διευθυντριών</w:t>
      </w:r>
      <w:r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Pr="009C55F1">
        <w:rPr>
          <w:rFonts w:asciiTheme="minorHAnsi" w:hAnsiTheme="minorHAnsi" w:cstheme="minorHAnsi"/>
          <w:sz w:val="22"/>
          <w:szCs w:val="22"/>
          <w:lang w:val="el-GR"/>
        </w:rPr>
        <w:t xml:space="preserve">Σχολικών Μονάδων της </w:t>
      </w:r>
      <w:r w:rsidRPr="009C55F1">
        <w:rPr>
          <w:rFonts w:asciiTheme="minorHAnsi" w:hAnsiTheme="minorHAnsi" w:cstheme="minorHAnsi"/>
          <w:b/>
          <w:sz w:val="22"/>
          <w:szCs w:val="22"/>
          <w:lang w:val="el-GR"/>
        </w:rPr>
        <w:t>Διεύθυνσης Δευτεροβάθμιας Εκπαίδευσης Π.Ε. Κοζάνης·</w:t>
      </w:r>
      <w:r w:rsidR="0006220F" w:rsidRPr="00E611E2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</w:p>
    <w:p w:rsidR="00A665F7" w:rsidRPr="00A665F7" w:rsidRDefault="00A665F7" w:rsidP="00E611E2">
      <w:pPr>
        <w:pStyle w:val="a4"/>
        <w:numPr>
          <w:ilvl w:val="0"/>
          <w:numId w:val="15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A665F7">
        <w:rPr>
          <w:rFonts w:asciiTheme="minorHAnsi" w:hAnsiTheme="minorHAnsi" w:cstheme="minorHAnsi"/>
          <w:sz w:val="22"/>
          <w:szCs w:val="22"/>
          <w:lang w:val="el-GR"/>
        </w:rPr>
        <w:t xml:space="preserve">την ανάγκη πλήρωσης </w:t>
      </w:r>
      <w:r w:rsidRPr="00A665F7">
        <w:rPr>
          <w:rFonts w:asciiTheme="minorHAnsi" w:hAnsiTheme="minorHAnsi" w:cstheme="minorHAnsi"/>
          <w:b/>
          <w:sz w:val="22"/>
          <w:szCs w:val="22"/>
          <w:u w:val="single"/>
          <w:lang w:val="el-GR"/>
        </w:rPr>
        <w:t>κενής θέσης</w:t>
      </w:r>
      <w:r w:rsidRPr="00A665F7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Pr="00A665F7">
        <w:rPr>
          <w:rFonts w:asciiTheme="minorHAnsi" w:hAnsiTheme="minorHAnsi" w:cstheme="minorHAnsi"/>
          <w:sz w:val="22"/>
          <w:szCs w:val="22"/>
          <w:u w:val="single"/>
          <w:lang w:val="el-GR"/>
        </w:rPr>
        <w:t>Διευθυντή</w:t>
      </w:r>
      <w:r w:rsidRPr="00A665F7">
        <w:rPr>
          <w:rFonts w:asciiTheme="minorHAnsi" w:hAnsiTheme="minorHAnsi" w:cstheme="minorHAnsi"/>
          <w:sz w:val="22"/>
          <w:szCs w:val="22"/>
          <w:lang w:val="el-GR"/>
        </w:rPr>
        <w:t xml:space="preserve"> του </w:t>
      </w:r>
      <w:r w:rsidRPr="00A665F7">
        <w:rPr>
          <w:rFonts w:asciiTheme="minorHAnsi" w:hAnsiTheme="minorHAnsi" w:cstheme="minorHAnsi"/>
          <w:b/>
          <w:sz w:val="22"/>
          <w:szCs w:val="22"/>
          <w:u w:val="single"/>
          <w:lang w:val="el-GR"/>
        </w:rPr>
        <w:t>νεοϊδρυθέντος Γυμνασίου Εράτυρας</w:t>
      </w:r>
      <w:r w:rsidRPr="00A665F7">
        <w:rPr>
          <w:rFonts w:asciiTheme="minorHAnsi" w:hAnsiTheme="minorHAnsi" w:cstheme="minorHAnsi"/>
          <w:b/>
          <w:sz w:val="22"/>
          <w:szCs w:val="22"/>
          <w:lang w:val="el-GR"/>
        </w:rPr>
        <w:t xml:space="preserve"> </w:t>
      </w:r>
      <w:r w:rsidRPr="00A665F7">
        <w:rPr>
          <w:rFonts w:asciiTheme="minorHAnsi" w:hAnsiTheme="minorHAnsi" w:cstheme="minorHAnsi"/>
          <w:sz w:val="22"/>
          <w:szCs w:val="22"/>
          <w:lang w:val="el-GR"/>
        </w:rPr>
        <w:t>της</w:t>
      </w:r>
      <w:r w:rsidRPr="00A665F7">
        <w:rPr>
          <w:rFonts w:asciiTheme="minorHAnsi" w:hAnsiTheme="minorHAnsi" w:cstheme="minorHAnsi"/>
          <w:b/>
          <w:sz w:val="22"/>
          <w:szCs w:val="22"/>
          <w:lang w:val="el-GR"/>
        </w:rPr>
        <w:t xml:space="preserve"> Διεύθυνσης Δευτεροβάθμιας Εκπαίδευσης Π.Ε. Κοζάνης</w:t>
      </w:r>
      <w:r>
        <w:rPr>
          <w:rFonts w:asciiTheme="minorHAnsi" w:hAnsiTheme="minorHAnsi" w:cstheme="minorHAnsi"/>
          <w:b/>
          <w:sz w:val="22"/>
          <w:szCs w:val="22"/>
          <w:lang w:val="el-GR"/>
        </w:rPr>
        <w:t>·</w:t>
      </w:r>
    </w:p>
    <w:p w:rsidR="00EF10D2" w:rsidRPr="00945378" w:rsidRDefault="004E66BF" w:rsidP="00E85E65">
      <w:pPr>
        <w:spacing w:before="240" w:line="276" w:lineRule="auto"/>
        <w:jc w:val="center"/>
        <w:rPr>
          <w:rFonts w:asciiTheme="minorHAnsi" w:eastAsia="Calibri" w:hAnsiTheme="minorHAnsi" w:cs="Calibri-Bold"/>
          <w:b/>
          <w:bCs/>
          <w:spacing w:val="100"/>
          <w:sz w:val="22"/>
          <w:szCs w:val="22"/>
          <w:lang w:val="el-GR"/>
        </w:rPr>
      </w:pPr>
      <w:r>
        <w:rPr>
          <w:rFonts w:asciiTheme="minorHAnsi" w:eastAsia="Calibri" w:hAnsiTheme="minorHAnsi" w:cs="Calibri-Bold"/>
          <w:b/>
          <w:bCs/>
          <w:spacing w:val="100"/>
          <w:sz w:val="22"/>
          <w:szCs w:val="22"/>
          <w:lang w:val="el-GR"/>
        </w:rPr>
        <w:t>Προσκαλεί</w:t>
      </w:r>
    </w:p>
    <w:p w:rsidR="003F1866" w:rsidRDefault="004E66BF" w:rsidP="00A665F7">
      <w:pPr>
        <w:spacing w:before="240" w:line="360" w:lineRule="auto"/>
        <w:ind w:firstLine="567"/>
        <w:jc w:val="both"/>
        <w:rPr>
          <w:rFonts w:asciiTheme="minorHAnsi" w:hAnsiTheme="minorHAnsi" w:cstheme="minorHAnsi"/>
          <w:sz w:val="22"/>
          <w:szCs w:val="22"/>
          <w:u w:val="single"/>
          <w:lang w:val="el-GR"/>
        </w:rPr>
      </w:pPr>
      <w:r>
        <w:rPr>
          <w:rFonts w:asciiTheme="minorHAnsi" w:hAnsiTheme="minorHAnsi" w:cstheme="minorHAnsi"/>
          <w:sz w:val="22"/>
          <w:szCs w:val="22"/>
          <w:lang w:val="el-GR"/>
        </w:rPr>
        <w:t xml:space="preserve">τους </w:t>
      </w:r>
      <w:r w:rsidRPr="004E66BF">
        <w:rPr>
          <w:rFonts w:asciiTheme="minorHAnsi" w:hAnsiTheme="minorHAnsi" w:cstheme="minorHAnsi"/>
          <w:b/>
          <w:sz w:val="22"/>
          <w:szCs w:val="22"/>
          <w:lang w:val="el-GR"/>
        </w:rPr>
        <w:t xml:space="preserve">εναπομείναντες </w:t>
      </w:r>
      <w:r w:rsidRPr="004E66BF">
        <w:rPr>
          <w:rFonts w:asciiTheme="minorHAnsi" w:hAnsiTheme="minorHAnsi" w:cstheme="minorHAnsi"/>
          <w:sz w:val="22"/>
          <w:szCs w:val="22"/>
          <w:u w:val="single"/>
          <w:lang w:val="el-GR"/>
        </w:rPr>
        <w:t>υποψηφίους Διευθυντές</w:t>
      </w:r>
      <w:r w:rsidR="00CD476B">
        <w:rPr>
          <w:rFonts w:asciiTheme="minorHAnsi" w:hAnsiTheme="minorHAnsi" w:cstheme="minorHAnsi"/>
          <w:sz w:val="22"/>
          <w:szCs w:val="22"/>
          <w:u w:val="single"/>
          <w:lang w:val="el-GR"/>
        </w:rPr>
        <w:t>/ - ντριες</w:t>
      </w:r>
      <w:r w:rsidRPr="004E66BF">
        <w:rPr>
          <w:rFonts w:asciiTheme="minorHAnsi" w:hAnsiTheme="minorHAnsi" w:cstheme="minorHAnsi"/>
          <w:sz w:val="22"/>
          <w:szCs w:val="22"/>
          <w:u w:val="single"/>
          <w:lang w:val="el-GR"/>
        </w:rPr>
        <w:t xml:space="preserve"> Σχολικών Μονάδων και Εργαστηριακών Κέντρων</w:t>
      </w:r>
      <w:r w:rsidRPr="004E66BF">
        <w:rPr>
          <w:rFonts w:asciiTheme="minorHAnsi" w:hAnsiTheme="minorHAnsi" w:cstheme="minorHAnsi"/>
          <w:sz w:val="22"/>
          <w:szCs w:val="22"/>
          <w:lang w:val="el-GR"/>
        </w:rPr>
        <w:t xml:space="preserve"> της </w:t>
      </w:r>
      <w:r w:rsidRPr="00316188">
        <w:rPr>
          <w:rFonts w:asciiTheme="minorHAnsi" w:hAnsiTheme="minorHAnsi" w:cstheme="minorHAnsi"/>
          <w:b/>
          <w:sz w:val="22"/>
          <w:szCs w:val="22"/>
          <w:lang w:val="el-GR"/>
        </w:rPr>
        <w:t xml:space="preserve">Διεύθυνσης Δευτεροβάθμιας Εκπαίδευσης </w:t>
      </w:r>
      <w:r w:rsidR="00316188">
        <w:rPr>
          <w:rFonts w:asciiTheme="minorHAnsi" w:hAnsiTheme="minorHAnsi" w:cstheme="minorHAnsi"/>
          <w:b/>
          <w:sz w:val="22"/>
          <w:szCs w:val="22"/>
          <w:lang w:val="el-GR"/>
        </w:rPr>
        <w:t xml:space="preserve">Π.Ε. </w:t>
      </w:r>
      <w:r w:rsidRPr="00316188">
        <w:rPr>
          <w:rFonts w:asciiTheme="minorHAnsi" w:hAnsiTheme="minorHAnsi" w:cstheme="minorHAnsi"/>
          <w:b/>
          <w:sz w:val="22"/>
          <w:szCs w:val="22"/>
          <w:lang w:val="el-GR"/>
        </w:rPr>
        <w:t>Κοζάνης</w:t>
      </w:r>
      <w:r w:rsidRPr="004E66BF">
        <w:rPr>
          <w:rFonts w:asciiTheme="minorHAnsi" w:hAnsiTheme="minorHAnsi" w:cstheme="minorHAnsi"/>
          <w:sz w:val="22"/>
          <w:szCs w:val="22"/>
          <w:lang w:val="el-GR"/>
        </w:rPr>
        <w:t>, οι οποίοι</w:t>
      </w:r>
      <w:r w:rsidR="00CD476B">
        <w:rPr>
          <w:rFonts w:asciiTheme="minorHAnsi" w:hAnsiTheme="minorHAnsi" w:cstheme="minorHAnsi"/>
          <w:sz w:val="22"/>
          <w:szCs w:val="22"/>
          <w:lang w:val="el-GR"/>
        </w:rPr>
        <w:t>/ - ες</w:t>
      </w:r>
      <w:r w:rsidRPr="004E66BF">
        <w:rPr>
          <w:rFonts w:asciiTheme="minorHAnsi" w:hAnsiTheme="minorHAnsi" w:cstheme="minorHAnsi"/>
          <w:sz w:val="22"/>
          <w:szCs w:val="22"/>
          <w:lang w:val="el-GR"/>
        </w:rPr>
        <w:t xml:space="preserve"> είναι εγγεγραμμένοι</w:t>
      </w:r>
      <w:r w:rsidR="00CD476B">
        <w:rPr>
          <w:rFonts w:asciiTheme="minorHAnsi" w:hAnsiTheme="minorHAnsi" w:cstheme="minorHAnsi"/>
          <w:sz w:val="22"/>
          <w:szCs w:val="22"/>
          <w:lang w:val="el-GR"/>
        </w:rPr>
        <w:t>/ - ες</w:t>
      </w:r>
      <w:r w:rsidRPr="004E66BF">
        <w:rPr>
          <w:rFonts w:asciiTheme="minorHAnsi" w:hAnsiTheme="minorHAnsi" w:cstheme="minorHAnsi"/>
          <w:sz w:val="22"/>
          <w:szCs w:val="22"/>
          <w:lang w:val="el-GR"/>
        </w:rPr>
        <w:t xml:space="preserve"> στον </w:t>
      </w:r>
      <w:r w:rsidRPr="00316188">
        <w:rPr>
          <w:rFonts w:asciiTheme="minorHAnsi" w:hAnsiTheme="minorHAnsi" w:cstheme="minorHAnsi"/>
          <w:b/>
          <w:sz w:val="22"/>
          <w:szCs w:val="22"/>
          <w:lang w:val="el-GR"/>
        </w:rPr>
        <w:t>Τελικό Ενιαίο Αξιολογικό Πίνακα</w:t>
      </w:r>
      <w:r w:rsidRPr="004E66BF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316188" w:rsidRPr="004E66BF">
        <w:rPr>
          <w:rFonts w:asciiTheme="minorHAnsi" w:hAnsiTheme="minorHAnsi" w:cstheme="minorHAnsi"/>
          <w:b/>
          <w:sz w:val="22"/>
          <w:szCs w:val="22"/>
          <w:lang w:val="el-GR"/>
        </w:rPr>
        <w:t>2017</w:t>
      </w:r>
      <w:r w:rsidR="00316188">
        <w:rPr>
          <w:rFonts w:asciiTheme="minorHAnsi" w:hAnsiTheme="minorHAnsi" w:cstheme="minorHAnsi"/>
          <w:b/>
          <w:sz w:val="22"/>
          <w:szCs w:val="22"/>
          <w:lang w:val="el-GR"/>
        </w:rPr>
        <w:t xml:space="preserve"> – </w:t>
      </w:r>
      <w:r w:rsidR="00316188" w:rsidRPr="004E66BF">
        <w:rPr>
          <w:rFonts w:asciiTheme="minorHAnsi" w:hAnsiTheme="minorHAnsi" w:cstheme="minorHAnsi"/>
          <w:b/>
          <w:sz w:val="22"/>
          <w:szCs w:val="22"/>
          <w:lang w:val="el-GR"/>
        </w:rPr>
        <w:t>2020</w:t>
      </w:r>
      <w:r w:rsidR="00316188">
        <w:rPr>
          <w:rFonts w:asciiTheme="minorHAnsi" w:hAnsiTheme="minorHAnsi" w:cstheme="minorHAnsi"/>
          <w:b/>
          <w:sz w:val="22"/>
          <w:szCs w:val="22"/>
          <w:lang w:val="el-GR"/>
        </w:rPr>
        <w:t xml:space="preserve"> </w:t>
      </w:r>
      <w:r w:rsidR="00316188">
        <w:rPr>
          <w:rFonts w:asciiTheme="minorHAnsi" w:hAnsiTheme="minorHAnsi" w:cstheme="minorHAnsi"/>
          <w:sz w:val="22"/>
          <w:szCs w:val="22"/>
          <w:lang w:val="el-GR"/>
        </w:rPr>
        <w:t xml:space="preserve">των </w:t>
      </w:r>
      <w:r w:rsidRPr="004E66BF">
        <w:rPr>
          <w:rFonts w:asciiTheme="minorHAnsi" w:hAnsiTheme="minorHAnsi" w:cstheme="minorHAnsi"/>
          <w:sz w:val="22"/>
          <w:szCs w:val="22"/>
          <w:lang w:val="el-GR"/>
        </w:rPr>
        <w:t>Υποψηφίων Διευθυντών</w:t>
      </w:r>
      <w:r w:rsidR="00CD476B">
        <w:rPr>
          <w:rFonts w:asciiTheme="minorHAnsi" w:hAnsiTheme="minorHAnsi" w:cstheme="minorHAnsi"/>
          <w:sz w:val="22"/>
          <w:szCs w:val="22"/>
          <w:lang w:val="el-GR"/>
        </w:rPr>
        <w:t>/ - ντριών</w:t>
      </w:r>
      <w:r w:rsidRPr="004E66BF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Pr="00A665F7">
        <w:rPr>
          <w:rFonts w:asciiTheme="minorHAnsi" w:hAnsiTheme="minorHAnsi" w:cstheme="minorHAnsi"/>
          <w:sz w:val="22"/>
          <w:szCs w:val="22"/>
          <w:u w:val="single"/>
          <w:lang w:val="el-GR"/>
        </w:rPr>
        <w:t>Σχολικών Μονάδων και Εργαστηριακών Κέντρων</w:t>
      </w:r>
      <w:r w:rsidRPr="004E66BF">
        <w:rPr>
          <w:rFonts w:asciiTheme="minorHAnsi" w:hAnsiTheme="minorHAnsi" w:cstheme="minorHAnsi"/>
          <w:sz w:val="22"/>
          <w:szCs w:val="22"/>
          <w:lang w:val="el-GR"/>
        </w:rPr>
        <w:t xml:space="preserve"> της </w:t>
      </w:r>
      <w:r w:rsidRPr="00316188">
        <w:rPr>
          <w:rFonts w:asciiTheme="minorHAnsi" w:hAnsiTheme="minorHAnsi" w:cstheme="minorHAnsi"/>
          <w:b/>
          <w:sz w:val="22"/>
          <w:szCs w:val="22"/>
          <w:lang w:val="el-GR"/>
        </w:rPr>
        <w:t xml:space="preserve">Διεύθυνσης Δευτεροβάθμιας Εκπαίδευσης </w:t>
      </w:r>
      <w:r w:rsidR="00316188">
        <w:rPr>
          <w:rFonts w:asciiTheme="minorHAnsi" w:hAnsiTheme="minorHAnsi" w:cstheme="minorHAnsi"/>
          <w:b/>
          <w:sz w:val="22"/>
          <w:szCs w:val="22"/>
          <w:lang w:val="el-GR"/>
        </w:rPr>
        <w:t xml:space="preserve">Π.Ε. </w:t>
      </w:r>
      <w:r w:rsidRPr="00316188">
        <w:rPr>
          <w:rFonts w:asciiTheme="minorHAnsi" w:hAnsiTheme="minorHAnsi" w:cstheme="minorHAnsi"/>
          <w:b/>
          <w:sz w:val="22"/>
          <w:szCs w:val="22"/>
          <w:lang w:val="el-GR"/>
        </w:rPr>
        <w:t>Κοζάνης</w:t>
      </w:r>
      <w:r w:rsidRPr="004E66BF">
        <w:rPr>
          <w:rFonts w:asciiTheme="minorHAnsi" w:hAnsiTheme="minorHAnsi" w:cstheme="minorHAnsi"/>
          <w:sz w:val="22"/>
          <w:szCs w:val="22"/>
          <w:lang w:val="el-GR"/>
        </w:rPr>
        <w:t xml:space="preserve"> και </w:t>
      </w:r>
      <w:r w:rsidR="003B0E11" w:rsidRPr="004E66BF">
        <w:rPr>
          <w:rFonts w:asciiTheme="minorHAnsi" w:hAnsiTheme="minorHAnsi" w:cstheme="minorHAnsi"/>
          <w:sz w:val="22"/>
          <w:szCs w:val="22"/>
          <w:lang w:val="el-GR"/>
        </w:rPr>
        <w:t>οι οποίοι</w:t>
      </w:r>
      <w:r w:rsidR="003B0E11">
        <w:rPr>
          <w:rFonts w:asciiTheme="minorHAnsi" w:hAnsiTheme="minorHAnsi" w:cstheme="minorHAnsi"/>
          <w:sz w:val="22"/>
          <w:szCs w:val="22"/>
          <w:lang w:val="el-GR"/>
        </w:rPr>
        <w:t>/ - ες</w:t>
      </w:r>
      <w:r w:rsidR="003B0E11" w:rsidRPr="004E66BF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Pr="004E66BF">
        <w:rPr>
          <w:rFonts w:asciiTheme="minorHAnsi" w:hAnsiTheme="minorHAnsi" w:cstheme="minorHAnsi"/>
          <w:sz w:val="22"/>
          <w:szCs w:val="22"/>
          <w:lang w:val="el-GR"/>
        </w:rPr>
        <w:t>δεν έχουν καταλάβει θέση Διευθυντή</w:t>
      </w:r>
      <w:r w:rsidR="00D90272">
        <w:rPr>
          <w:rFonts w:asciiTheme="minorHAnsi" w:hAnsiTheme="minorHAnsi" w:cstheme="minorHAnsi"/>
          <w:sz w:val="22"/>
          <w:szCs w:val="22"/>
          <w:lang w:val="el-GR"/>
        </w:rPr>
        <w:t>/Διευθύντριας</w:t>
      </w:r>
      <w:r w:rsidRPr="004E66BF">
        <w:rPr>
          <w:rFonts w:asciiTheme="minorHAnsi" w:hAnsiTheme="minorHAnsi" w:cstheme="minorHAnsi"/>
          <w:sz w:val="22"/>
          <w:szCs w:val="22"/>
          <w:lang w:val="el-GR"/>
        </w:rPr>
        <w:t xml:space="preserve"> Σχολικής Μονάδας ή Εργαστηριακού Κέντρου, να υποβάλουν μέχρι την </w:t>
      </w:r>
      <w:r w:rsidR="00A665F7" w:rsidRPr="00A665F7">
        <w:rPr>
          <w:rFonts w:asciiTheme="minorHAnsi" w:hAnsiTheme="minorHAnsi" w:cstheme="minorHAnsi"/>
          <w:b/>
          <w:sz w:val="22"/>
          <w:szCs w:val="22"/>
          <w:lang w:val="el-GR"/>
        </w:rPr>
        <w:t>Παρασκευή</w:t>
      </w:r>
      <w:r w:rsidRPr="00A665F7">
        <w:rPr>
          <w:rFonts w:asciiTheme="minorHAnsi" w:hAnsiTheme="minorHAnsi" w:cstheme="minorHAnsi"/>
          <w:b/>
          <w:sz w:val="22"/>
          <w:szCs w:val="22"/>
          <w:lang w:val="el-GR"/>
        </w:rPr>
        <w:t xml:space="preserve"> </w:t>
      </w:r>
      <w:r w:rsidR="00A665F7">
        <w:rPr>
          <w:rFonts w:asciiTheme="minorHAnsi" w:hAnsiTheme="minorHAnsi" w:cstheme="minorHAnsi"/>
          <w:b/>
          <w:sz w:val="22"/>
          <w:szCs w:val="22"/>
          <w:lang w:val="el-GR"/>
        </w:rPr>
        <w:t>16</w:t>
      </w:r>
      <w:r w:rsidRPr="004E66BF">
        <w:rPr>
          <w:rFonts w:asciiTheme="minorHAnsi" w:hAnsiTheme="minorHAnsi" w:cstheme="minorHAnsi"/>
          <w:b/>
          <w:sz w:val="22"/>
          <w:szCs w:val="22"/>
          <w:lang w:val="el-GR"/>
        </w:rPr>
        <w:t xml:space="preserve"> – 0</w:t>
      </w:r>
      <w:r w:rsidR="00A665F7">
        <w:rPr>
          <w:rFonts w:asciiTheme="minorHAnsi" w:hAnsiTheme="minorHAnsi" w:cstheme="minorHAnsi"/>
          <w:b/>
          <w:sz w:val="22"/>
          <w:szCs w:val="22"/>
          <w:lang w:val="el-GR"/>
        </w:rPr>
        <w:t>7</w:t>
      </w:r>
      <w:r w:rsidRPr="004E66BF">
        <w:rPr>
          <w:rFonts w:asciiTheme="minorHAnsi" w:hAnsiTheme="minorHAnsi" w:cstheme="minorHAnsi"/>
          <w:b/>
          <w:sz w:val="22"/>
          <w:szCs w:val="22"/>
          <w:lang w:val="el-GR"/>
        </w:rPr>
        <w:t xml:space="preserve"> – 20</w:t>
      </w:r>
      <w:r w:rsidR="0035211D">
        <w:rPr>
          <w:rFonts w:asciiTheme="minorHAnsi" w:hAnsiTheme="minorHAnsi" w:cstheme="minorHAnsi"/>
          <w:b/>
          <w:sz w:val="22"/>
          <w:szCs w:val="22"/>
          <w:lang w:val="el-GR"/>
        </w:rPr>
        <w:t>21</w:t>
      </w:r>
      <w:r w:rsidRPr="004E66BF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Pr="004E66BF">
        <w:rPr>
          <w:rFonts w:asciiTheme="minorHAnsi" w:hAnsiTheme="minorHAnsi" w:cstheme="minorHAnsi"/>
          <w:b/>
          <w:sz w:val="22"/>
          <w:szCs w:val="22"/>
          <w:u w:val="single"/>
          <w:lang w:val="el-GR"/>
        </w:rPr>
        <w:t>Δήλωση ενδιαφέροντος (Συνημμένο 1)</w:t>
      </w:r>
      <w:r w:rsidRPr="004E66BF">
        <w:rPr>
          <w:rFonts w:asciiTheme="minorHAnsi" w:hAnsiTheme="minorHAnsi" w:cstheme="minorHAnsi"/>
          <w:sz w:val="22"/>
          <w:szCs w:val="22"/>
          <w:lang w:val="el-GR"/>
        </w:rPr>
        <w:t xml:space="preserve"> για την </w:t>
      </w:r>
      <w:r w:rsidR="000C525E">
        <w:rPr>
          <w:rFonts w:asciiTheme="minorHAnsi" w:hAnsiTheme="minorHAnsi" w:cstheme="minorHAnsi"/>
          <w:sz w:val="22"/>
          <w:szCs w:val="22"/>
          <w:u w:val="single"/>
          <w:lang w:val="el-GR"/>
        </w:rPr>
        <w:t>πλήρωση των</w:t>
      </w:r>
      <w:r w:rsidRPr="004E66BF">
        <w:rPr>
          <w:rFonts w:asciiTheme="minorHAnsi" w:hAnsiTheme="minorHAnsi" w:cstheme="minorHAnsi"/>
          <w:sz w:val="22"/>
          <w:szCs w:val="22"/>
          <w:u w:val="single"/>
          <w:lang w:val="el-GR"/>
        </w:rPr>
        <w:t xml:space="preserve"> </w:t>
      </w:r>
      <w:r w:rsidR="000C525E" w:rsidRPr="009F58E6">
        <w:rPr>
          <w:rFonts w:asciiTheme="minorHAnsi" w:hAnsiTheme="minorHAnsi" w:cstheme="minorHAnsi"/>
          <w:sz w:val="22"/>
          <w:szCs w:val="22"/>
          <w:u w:val="single"/>
          <w:lang w:val="el-GR"/>
        </w:rPr>
        <w:t xml:space="preserve">εναπομεινάντων </w:t>
      </w:r>
      <w:r w:rsidR="000C525E" w:rsidRPr="009F58E6">
        <w:rPr>
          <w:rFonts w:asciiTheme="minorHAnsi" w:hAnsiTheme="minorHAnsi" w:cstheme="minorHAnsi"/>
          <w:b/>
          <w:sz w:val="22"/>
          <w:szCs w:val="22"/>
          <w:u w:val="single"/>
          <w:lang w:val="el-GR"/>
        </w:rPr>
        <w:t>κενών</w:t>
      </w:r>
      <w:r w:rsidR="009F58E6" w:rsidRPr="009F58E6">
        <w:rPr>
          <w:rFonts w:asciiTheme="minorHAnsi" w:hAnsiTheme="minorHAnsi" w:cstheme="minorHAnsi"/>
          <w:b/>
          <w:sz w:val="22"/>
          <w:szCs w:val="22"/>
          <w:u w:val="single"/>
          <w:lang w:val="el-GR"/>
        </w:rPr>
        <w:t xml:space="preserve"> και κενούμενων</w:t>
      </w:r>
      <w:r w:rsidR="000C525E" w:rsidRPr="009F58E6">
        <w:rPr>
          <w:rFonts w:asciiTheme="minorHAnsi" w:hAnsiTheme="minorHAnsi" w:cstheme="minorHAnsi"/>
          <w:b/>
          <w:sz w:val="22"/>
          <w:szCs w:val="22"/>
          <w:u w:val="single"/>
          <w:lang w:val="el-GR"/>
        </w:rPr>
        <w:t xml:space="preserve"> θέσεων</w:t>
      </w:r>
      <w:r w:rsidRPr="009F58E6">
        <w:rPr>
          <w:rFonts w:asciiTheme="minorHAnsi" w:hAnsiTheme="minorHAnsi" w:cstheme="minorHAnsi"/>
          <w:sz w:val="22"/>
          <w:szCs w:val="22"/>
          <w:u w:val="single"/>
          <w:lang w:val="el-GR"/>
        </w:rPr>
        <w:t xml:space="preserve"> </w:t>
      </w:r>
      <w:r w:rsidR="000C525E" w:rsidRPr="009F58E6">
        <w:rPr>
          <w:rFonts w:asciiTheme="minorHAnsi" w:hAnsiTheme="minorHAnsi" w:cstheme="minorHAnsi"/>
          <w:sz w:val="22"/>
          <w:szCs w:val="22"/>
          <w:u w:val="single"/>
          <w:lang w:val="el-GR"/>
        </w:rPr>
        <w:t>Διευθυντή των ακόλουθων</w:t>
      </w:r>
      <w:r w:rsidRPr="009F58E6">
        <w:rPr>
          <w:rFonts w:asciiTheme="minorHAnsi" w:hAnsiTheme="minorHAnsi" w:cstheme="minorHAnsi"/>
          <w:sz w:val="22"/>
          <w:szCs w:val="22"/>
          <w:u w:val="single"/>
          <w:lang w:val="el-GR"/>
        </w:rPr>
        <w:t xml:space="preserve"> </w:t>
      </w:r>
      <w:r w:rsidR="000C525E" w:rsidRPr="009F58E6">
        <w:rPr>
          <w:rFonts w:asciiTheme="minorHAnsi" w:hAnsiTheme="minorHAnsi" w:cstheme="minorHAnsi"/>
          <w:sz w:val="22"/>
          <w:szCs w:val="22"/>
          <w:u w:val="single"/>
          <w:lang w:val="el-GR"/>
        </w:rPr>
        <w:t>Σχολικών Μονάδων</w:t>
      </w:r>
      <w:r w:rsidR="003F1866" w:rsidRPr="009F58E6">
        <w:rPr>
          <w:rFonts w:asciiTheme="minorHAnsi" w:hAnsiTheme="minorHAnsi" w:cstheme="minorHAnsi"/>
          <w:sz w:val="22"/>
          <w:szCs w:val="22"/>
          <w:u w:val="single"/>
          <w:lang w:val="el-GR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2794"/>
      </w:tblGrid>
      <w:tr w:rsidR="003F1866" w:rsidRPr="003F1866" w:rsidTr="008822FD">
        <w:trPr>
          <w:trHeight w:val="381"/>
          <w:tblHeader/>
          <w:jc w:val="center"/>
        </w:trPr>
        <w:tc>
          <w:tcPr>
            <w:tcW w:w="0" w:type="auto"/>
            <w:shd w:val="clear" w:color="000000" w:fill="DDD9C4"/>
            <w:vAlign w:val="center"/>
            <w:hideMark/>
          </w:tcPr>
          <w:p w:rsidR="003F1866" w:rsidRPr="003F1866" w:rsidRDefault="003F1866" w:rsidP="008822F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l-GR"/>
              </w:rPr>
            </w:pPr>
            <w:r w:rsidRPr="003F1866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l-GR"/>
              </w:rPr>
              <w:t>Α/Α</w:t>
            </w:r>
          </w:p>
        </w:tc>
        <w:tc>
          <w:tcPr>
            <w:tcW w:w="0" w:type="auto"/>
            <w:shd w:val="clear" w:color="000000" w:fill="DDD9C4"/>
            <w:vAlign w:val="center"/>
            <w:hideMark/>
          </w:tcPr>
          <w:p w:rsidR="003F1866" w:rsidRPr="003F1866" w:rsidRDefault="003F1866" w:rsidP="008822FD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lang w:val="el-GR"/>
              </w:rPr>
            </w:pPr>
            <w:r w:rsidRPr="003F1866">
              <w:rPr>
                <w:rFonts w:ascii="Calibri" w:eastAsia="Times New Roman" w:hAnsi="Calibri" w:cs="Calibri"/>
                <w:b/>
                <w:bCs/>
                <w:sz w:val="20"/>
                <w:lang w:val="el-GR"/>
              </w:rPr>
              <w:t>Σχολική Μονάδα Τοποθέτησης</w:t>
            </w:r>
          </w:p>
        </w:tc>
      </w:tr>
      <w:tr w:rsidR="003F1866" w:rsidRPr="003F1866" w:rsidTr="008822FD">
        <w:trPr>
          <w:trHeight w:val="286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F1866" w:rsidRPr="003F1866" w:rsidRDefault="003F1866" w:rsidP="008822FD">
            <w:pPr>
              <w:jc w:val="center"/>
              <w:rPr>
                <w:rFonts w:ascii="Calibri" w:eastAsia="Times New Roman" w:hAnsi="Calibri" w:cs="Calibri"/>
                <w:sz w:val="20"/>
                <w:lang w:val="el-GR"/>
              </w:rPr>
            </w:pPr>
            <w:r w:rsidRPr="003F1866">
              <w:rPr>
                <w:rFonts w:ascii="Calibri" w:eastAsia="Times New Roman" w:hAnsi="Calibri" w:cs="Calibri"/>
                <w:sz w:val="20"/>
                <w:lang w:val="el-GR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1866" w:rsidRPr="003F1866" w:rsidRDefault="003F1866" w:rsidP="008822F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l-GR"/>
              </w:rPr>
            </w:pPr>
            <w:r w:rsidRPr="003F1866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l-GR"/>
              </w:rPr>
              <w:t>3</w:t>
            </w:r>
            <w:r w:rsidRPr="003F1866">
              <w:rPr>
                <w:rFonts w:ascii="Calibri" w:eastAsia="Times New Roman" w:hAnsi="Calibri" w:cs="Calibri"/>
                <w:b/>
                <w:bCs/>
                <w:color w:val="000000"/>
                <w:sz w:val="20"/>
                <w:vertAlign w:val="superscript"/>
                <w:lang w:val="el-GR"/>
              </w:rPr>
              <w:t>ο</w:t>
            </w:r>
            <w:r w:rsidRPr="003F1866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l-GR"/>
              </w:rPr>
              <w:t xml:space="preserve"> Γυμνάσιο Πτολεμαΐδας</w:t>
            </w:r>
          </w:p>
        </w:tc>
      </w:tr>
      <w:tr w:rsidR="003F1866" w:rsidRPr="003F1866" w:rsidTr="008822FD">
        <w:trPr>
          <w:trHeight w:val="283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F1866" w:rsidRPr="003F1866" w:rsidRDefault="003F1866" w:rsidP="008822FD">
            <w:pPr>
              <w:jc w:val="center"/>
              <w:rPr>
                <w:rFonts w:ascii="Calibri" w:eastAsia="Times New Roman" w:hAnsi="Calibri" w:cs="Calibri"/>
                <w:sz w:val="20"/>
                <w:lang w:val="el-GR"/>
              </w:rPr>
            </w:pPr>
            <w:r w:rsidRPr="003F1866">
              <w:rPr>
                <w:rFonts w:ascii="Calibri" w:eastAsia="Times New Roman" w:hAnsi="Calibri" w:cs="Calibri"/>
                <w:sz w:val="20"/>
                <w:lang w:val="el-GR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1866" w:rsidRPr="003F1866" w:rsidRDefault="003F1866" w:rsidP="008822F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l-GR"/>
              </w:rPr>
            </w:pPr>
            <w:r w:rsidRPr="003F1866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l-GR"/>
              </w:rPr>
              <w:t>6</w:t>
            </w:r>
            <w:r w:rsidRPr="003F1866">
              <w:rPr>
                <w:rFonts w:ascii="Calibri" w:eastAsia="Times New Roman" w:hAnsi="Calibri" w:cs="Calibri"/>
                <w:b/>
                <w:bCs/>
                <w:color w:val="000000"/>
                <w:sz w:val="20"/>
                <w:vertAlign w:val="superscript"/>
                <w:lang w:val="el-GR"/>
              </w:rPr>
              <w:t>ο</w:t>
            </w:r>
            <w:r w:rsidRPr="003F1866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l-GR"/>
              </w:rPr>
              <w:t xml:space="preserve"> Γυμνάσιο Κοζάνης</w:t>
            </w:r>
          </w:p>
        </w:tc>
      </w:tr>
      <w:tr w:rsidR="00C04558" w:rsidRPr="003F1866" w:rsidTr="008822FD">
        <w:trPr>
          <w:trHeight w:val="28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04558" w:rsidRPr="003F1866" w:rsidRDefault="00C04558" w:rsidP="008822FD">
            <w:pPr>
              <w:jc w:val="center"/>
              <w:rPr>
                <w:rFonts w:ascii="Calibri" w:eastAsia="Times New Roman" w:hAnsi="Calibri" w:cs="Calibri"/>
                <w:sz w:val="20"/>
                <w:lang w:val="el-GR"/>
              </w:rPr>
            </w:pPr>
            <w:r>
              <w:rPr>
                <w:rFonts w:ascii="Calibri" w:eastAsia="Times New Roman" w:hAnsi="Calibri" w:cs="Calibri"/>
                <w:sz w:val="20"/>
                <w:lang w:val="el-GR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4558" w:rsidRPr="003F1866" w:rsidRDefault="00C04558" w:rsidP="008822F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l-GR"/>
              </w:rPr>
              <w:t>Γυμνάσιο Εράτυρας</w:t>
            </w:r>
          </w:p>
        </w:tc>
      </w:tr>
      <w:tr w:rsidR="003F1866" w:rsidRPr="003F1866" w:rsidTr="008822FD">
        <w:trPr>
          <w:trHeight w:val="283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F1866" w:rsidRPr="003F1866" w:rsidRDefault="00C04558" w:rsidP="008822FD">
            <w:pPr>
              <w:jc w:val="center"/>
              <w:rPr>
                <w:rFonts w:ascii="Calibri" w:eastAsia="Times New Roman" w:hAnsi="Calibri" w:cs="Calibri"/>
                <w:sz w:val="20"/>
                <w:lang w:val="el-GR"/>
              </w:rPr>
            </w:pPr>
            <w:r>
              <w:rPr>
                <w:rFonts w:ascii="Calibri" w:eastAsia="Times New Roman" w:hAnsi="Calibri" w:cs="Calibri"/>
                <w:sz w:val="20"/>
                <w:lang w:val="el-GR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1866" w:rsidRPr="003F1866" w:rsidRDefault="003F1866" w:rsidP="003F18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l-GR"/>
              </w:rPr>
            </w:pPr>
            <w:r w:rsidRPr="003F1866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l-GR"/>
              </w:rPr>
              <w:t>Γυμνάσιο Τρανοβάλτου</w:t>
            </w:r>
          </w:p>
        </w:tc>
      </w:tr>
    </w:tbl>
    <w:p w:rsidR="003E2BC5" w:rsidRDefault="003F1866" w:rsidP="003F1866">
      <w:pPr>
        <w:spacing w:before="240" w:line="360" w:lineRule="auto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B80BF8">
        <w:rPr>
          <w:rFonts w:asciiTheme="minorHAnsi" w:hAnsiTheme="minorHAnsi" w:cstheme="minorHAnsi"/>
          <w:b/>
          <w:sz w:val="22"/>
          <w:szCs w:val="22"/>
          <w:u w:val="single"/>
          <w:lang w:val="el-GR"/>
        </w:rPr>
        <w:t>για το υπόλοιπο της τριετούς θητείας</w:t>
      </w:r>
      <w:r w:rsidRPr="00B80BF8">
        <w:rPr>
          <w:rFonts w:asciiTheme="minorHAnsi" w:hAnsiTheme="minorHAnsi" w:cstheme="minorHAnsi"/>
          <w:sz w:val="22"/>
          <w:szCs w:val="22"/>
          <w:lang w:val="el-GR"/>
        </w:rPr>
        <w:t xml:space="preserve">, η </w:t>
      </w:r>
      <w:r w:rsidRPr="00030758">
        <w:rPr>
          <w:rFonts w:asciiTheme="minorHAnsi" w:hAnsiTheme="minorHAnsi" w:cstheme="minorHAnsi"/>
          <w:sz w:val="22"/>
          <w:szCs w:val="22"/>
          <w:lang w:val="el-GR"/>
        </w:rPr>
        <w:t>οποία</w:t>
      </w:r>
      <w:r w:rsidRPr="00B80BF8">
        <w:rPr>
          <w:rFonts w:asciiTheme="minorHAnsi" w:hAnsiTheme="minorHAnsi" w:cstheme="minorHAnsi"/>
          <w:sz w:val="22"/>
          <w:szCs w:val="22"/>
          <w:lang w:val="el-GR"/>
        </w:rPr>
        <w:t xml:space="preserve"> ξεκινά με την τοποθέτηση, έχοντας </w:t>
      </w:r>
      <w:r w:rsidRPr="00B80BF8">
        <w:rPr>
          <w:rFonts w:asciiTheme="minorHAnsi" w:hAnsiTheme="minorHAnsi" w:cstheme="minorHAnsi"/>
          <w:sz w:val="22"/>
          <w:szCs w:val="22"/>
          <w:u w:val="single"/>
          <w:lang w:val="el-GR"/>
        </w:rPr>
        <w:t>παραταθεί</w:t>
      </w:r>
      <w:r w:rsidRPr="00B80BF8">
        <w:rPr>
          <w:rFonts w:asciiTheme="minorHAnsi" w:hAnsiTheme="minorHAnsi" w:cstheme="minorHAnsi"/>
          <w:sz w:val="22"/>
          <w:szCs w:val="22"/>
          <w:lang w:val="el-GR"/>
        </w:rPr>
        <w:t xml:space="preserve"> πέραν τις </w:t>
      </w:r>
      <w:r w:rsidRPr="00B80BF8">
        <w:rPr>
          <w:rFonts w:asciiTheme="minorHAnsi" w:hAnsiTheme="minorHAnsi" w:cstheme="minorHAnsi"/>
          <w:b/>
          <w:sz w:val="22"/>
          <w:szCs w:val="22"/>
          <w:lang w:val="el-GR"/>
        </w:rPr>
        <w:t>31 – 07 – 2020</w:t>
      </w:r>
      <w:r w:rsidRPr="00B80BF8">
        <w:rPr>
          <w:rFonts w:asciiTheme="minorHAnsi" w:hAnsiTheme="minorHAnsi" w:cstheme="minorHAnsi"/>
          <w:sz w:val="22"/>
          <w:szCs w:val="22"/>
          <w:lang w:val="el-GR"/>
        </w:rPr>
        <w:t xml:space="preserve"> (παρ. </w:t>
      </w:r>
      <w:r w:rsidRPr="00B80BF8">
        <w:rPr>
          <w:rFonts w:asciiTheme="minorHAnsi" w:hAnsiTheme="minorHAnsi" w:cstheme="minorHAnsi"/>
          <w:b/>
          <w:sz w:val="22"/>
          <w:szCs w:val="22"/>
          <w:lang w:val="el-GR"/>
        </w:rPr>
        <w:t xml:space="preserve">1, </w:t>
      </w:r>
      <w:r w:rsidRPr="00B80BF8">
        <w:rPr>
          <w:rFonts w:asciiTheme="minorHAnsi" w:hAnsiTheme="minorHAnsi" w:cstheme="minorHAnsi"/>
          <w:sz w:val="22"/>
          <w:szCs w:val="22"/>
          <w:lang w:val="el-GR"/>
        </w:rPr>
        <w:t>άρθρο</w:t>
      </w:r>
      <w:r w:rsidRPr="00B80BF8">
        <w:rPr>
          <w:rFonts w:asciiTheme="minorHAnsi" w:hAnsiTheme="minorHAnsi" w:cstheme="minorHAnsi"/>
          <w:b/>
          <w:sz w:val="22"/>
          <w:szCs w:val="22"/>
          <w:lang w:val="el-GR"/>
        </w:rPr>
        <w:t xml:space="preserve"> 30 «</w:t>
      </w:r>
      <w:r w:rsidRPr="00B80BF8">
        <w:rPr>
          <w:rFonts w:asciiTheme="minorHAnsi" w:hAnsiTheme="minorHAnsi" w:cstheme="minorHAnsi"/>
          <w:b/>
          <w:i/>
          <w:color w:val="948A54" w:themeColor="background2" w:themeShade="80"/>
          <w:sz w:val="22"/>
          <w:szCs w:val="22"/>
          <w:lang w:val="el-GR"/>
        </w:rPr>
        <w:t>Θητεία στελεχών και ανάληψη υπηρεσίας</w:t>
      </w:r>
      <w:r w:rsidRPr="00B80BF8">
        <w:rPr>
          <w:rFonts w:asciiTheme="minorHAnsi" w:hAnsiTheme="minorHAnsi" w:cstheme="minorHAnsi"/>
          <w:b/>
          <w:sz w:val="22"/>
          <w:szCs w:val="22"/>
          <w:lang w:val="el-GR"/>
        </w:rPr>
        <w:t>»</w:t>
      </w:r>
      <w:r w:rsidR="00B82116">
        <w:rPr>
          <w:rFonts w:asciiTheme="minorHAnsi" w:hAnsiTheme="minorHAnsi" w:cstheme="minorHAnsi"/>
          <w:sz w:val="22"/>
          <w:szCs w:val="22"/>
          <w:lang w:val="el-GR"/>
        </w:rPr>
        <w:t>,</w:t>
      </w:r>
      <w:r w:rsidRPr="00B80BF8">
        <w:rPr>
          <w:rFonts w:asciiTheme="minorHAnsi" w:hAnsiTheme="minorHAnsi" w:cstheme="minorHAnsi"/>
          <w:b/>
          <w:sz w:val="22"/>
          <w:szCs w:val="22"/>
          <w:lang w:val="el-GR"/>
        </w:rPr>
        <w:t xml:space="preserve"> </w:t>
      </w:r>
      <w:r w:rsidRPr="00B80BF8">
        <w:rPr>
          <w:rFonts w:asciiTheme="minorHAnsi" w:hAnsiTheme="minorHAnsi" w:cstheme="minorHAnsi"/>
          <w:sz w:val="22"/>
          <w:szCs w:val="22"/>
          <w:lang w:val="el-GR"/>
        </w:rPr>
        <w:t>του</w:t>
      </w:r>
      <w:r w:rsidRPr="00B80BF8">
        <w:rPr>
          <w:rFonts w:asciiTheme="minorHAnsi" w:hAnsiTheme="minorHAnsi" w:cstheme="minorHAnsi"/>
          <w:b/>
          <w:sz w:val="22"/>
          <w:szCs w:val="22"/>
          <w:lang w:val="el-GR"/>
        </w:rPr>
        <w:t xml:space="preserve"> Ν. 4547/2018</w:t>
      </w:r>
      <w:r w:rsidRPr="00B80BF8">
        <w:rPr>
          <w:rFonts w:asciiTheme="minorHAnsi" w:hAnsiTheme="minorHAnsi" w:cstheme="minorHAnsi"/>
          <w:sz w:val="22"/>
          <w:szCs w:val="22"/>
          <w:lang w:val="el-GR"/>
        </w:rPr>
        <w:t>)</w:t>
      </w:r>
      <w:r>
        <w:rPr>
          <w:rFonts w:asciiTheme="minorHAnsi" w:hAnsiTheme="minorHAnsi" w:cstheme="minorHAnsi"/>
          <w:sz w:val="22"/>
          <w:szCs w:val="22"/>
          <w:lang w:val="el-GR"/>
        </w:rPr>
        <w:t>,</w:t>
      </w:r>
      <w:r w:rsidRPr="00B80BF8">
        <w:rPr>
          <w:rFonts w:asciiTheme="minorHAnsi" w:hAnsiTheme="minorHAnsi" w:cstheme="minorHAnsi"/>
          <w:sz w:val="22"/>
          <w:szCs w:val="22"/>
          <w:lang w:val="el-GR"/>
        </w:rPr>
        <w:t xml:space="preserve"> έως την </w:t>
      </w:r>
      <w:r w:rsidRPr="00B80BF8">
        <w:rPr>
          <w:rFonts w:asciiTheme="minorHAnsi" w:hAnsiTheme="minorHAnsi" w:cstheme="minorHAnsi"/>
          <w:sz w:val="22"/>
          <w:szCs w:val="22"/>
          <w:u w:val="single"/>
          <w:lang w:val="el-GR"/>
        </w:rPr>
        <w:lastRenderedPageBreak/>
        <w:t>επιλογή</w:t>
      </w:r>
      <w:r w:rsidRPr="00B80BF8">
        <w:rPr>
          <w:rFonts w:asciiTheme="minorHAnsi" w:hAnsiTheme="minorHAnsi" w:cstheme="minorHAnsi"/>
          <w:sz w:val="22"/>
          <w:szCs w:val="22"/>
          <w:lang w:val="el-GR"/>
        </w:rPr>
        <w:t xml:space="preserve">, </w:t>
      </w:r>
      <w:r w:rsidRPr="00B80BF8">
        <w:rPr>
          <w:rFonts w:asciiTheme="minorHAnsi" w:hAnsiTheme="minorHAnsi" w:cstheme="minorHAnsi"/>
          <w:sz w:val="22"/>
          <w:szCs w:val="22"/>
          <w:u w:val="single"/>
          <w:lang w:val="el-GR"/>
        </w:rPr>
        <w:t>τοποθέτηση</w:t>
      </w:r>
      <w:r w:rsidRPr="00B80BF8">
        <w:rPr>
          <w:rFonts w:asciiTheme="minorHAnsi" w:hAnsiTheme="minorHAnsi" w:cstheme="minorHAnsi"/>
          <w:sz w:val="22"/>
          <w:szCs w:val="22"/>
          <w:lang w:val="el-GR"/>
        </w:rPr>
        <w:t xml:space="preserve"> και </w:t>
      </w:r>
      <w:r w:rsidRPr="00B80BF8">
        <w:rPr>
          <w:rFonts w:asciiTheme="minorHAnsi" w:hAnsiTheme="minorHAnsi" w:cstheme="minorHAnsi"/>
          <w:sz w:val="22"/>
          <w:szCs w:val="22"/>
          <w:u w:val="single"/>
          <w:lang w:val="el-GR"/>
        </w:rPr>
        <w:t>ανάληψη</w:t>
      </w:r>
      <w:r w:rsidRPr="00B80BF8">
        <w:rPr>
          <w:rFonts w:asciiTheme="minorHAnsi" w:hAnsiTheme="minorHAnsi" w:cstheme="minorHAnsi"/>
          <w:sz w:val="22"/>
          <w:szCs w:val="22"/>
          <w:lang w:val="el-GR"/>
        </w:rPr>
        <w:t xml:space="preserve"> υπηρεσίας νέων στελεχών (άρθρο </w:t>
      </w:r>
      <w:r w:rsidRPr="00B80BF8">
        <w:rPr>
          <w:rFonts w:asciiTheme="minorHAnsi" w:hAnsiTheme="minorHAnsi" w:cstheme="minorHAnsi"/>
          <w:b/>
          <w:sz w:val="22"/>
          <w:szCs w:val="22"/>
          <w:lang w:val="el-GR"/>
        </w:rPr>
        <w:t>52</w:t>
      </w:r>
      <w:r w:rsidRPr="00B80BF8">
        <w:rPr>
          <w:rFonts w:asciiTheme="minorHAnsi" w:hAnsiTheme="minorHAnsi" w:cstheme="minorHAnsi"/>
          <w:sz w:val="22"/>
          <w:szCs w:val="22"/>
          <w:lang w:val="el-GR"/>
        </w:rPr>
        <w:t xml:space="preserve"> «</w:t>
      </w:r>
      <w:r w:rsidRPr="00B80BF8">
        <w:rPr>
          <w:rFonts w:asciiTheme="minorHAnsi" w:hAnsiTheme="minorHAnsi" w:cstheme="minorHAnsi"/>
          <w:b/>
          <w:i/>
          <w:color w:val="948A54" w:themeColor="background2" w:themeShade="80"/>
          <w:sz w:val="22"/>
          <w:szCs w:val="22"/>
          <w:lang w:val="el-GR"/>
        </w:rPr>
        <w:t>Παράταση θητείας στελεχών της εκπαίδευσης</w:t>
      </w:r>
      <w:r w:rsidRPr="00B80BF8">
        <w:rPr>
          <w:rFonts w:asciiTheme="minorHAnsi" w:hAnsiTheme="minorHAnsi" w:cstheme="minorHAnsi"/>
          <w:sz w:val="22"/>
          <w:szCs w:val="22"/>
          <w:lang w:val="el-GR"/>
        </w:rPr>
        <w:t xml:space="preserve">», του </w:t>
      </w:r>
      <w:r w:rsidRPr="00B80BF8">
        <w:rPr>
          <w:rFonts w:asciiTheme="minorHAnsi" w:hAnsiTheme="minorHAnsi" w:cstheme="minorHAnsi"/>
          <w:b/>
          <w:sz w:val="22"/>
          <w:szCs w:val="22"/>
          <w:lang w:val="el-GR"/>
        </w:rPr>
        <w:t>Ν. 4692/2020</w:t>
      </w:r>
      <w:r w:rsidRPr="00B80BF8">
        <w:rPr>
          <w:rFonts w:asciiTheme="minorHAnsi" w:hAnsiTheme="minorHAnsi" w:cstheme="minorHAnsi"/>
          <w:sz w:val="22"/>
          <w:szCs w:val="22"/>
          <w:lang w:val="el-GR"/>
        </w:rPr>
        <w:t>).</w:t>
      </w:r>
      <w:r w:rsidR="004E66BF" w:rsidRPr="004E66BF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</w:p>
    <w:p w:rsidR="003E2BC5" w:rsidRPr="00321DBB" w:rsidRDefault="003E2BC5" w:rsidP="00A665F7">
      <w:pPr>
        <w:pStyle w:val="a4"/>
        <w:spacing w:line="360" w:lineRule="auto"/>
        <w:ind w:left="0" w:firstLine="567"/>
        <w:jc w:val="both"/>
        <w:rPr>
          <w:rFonts w:asciiTheme="minorHAnsi" w:hAnsiTheme="minorHAnsi" w:cs="Arial"/>
          <w:sz w:val="22"/>
          <w:szCs w:val="22"/>
          <w:lang w:val="el-GR"/>
        </w:rPr>
      </w:pPr>
      <w:r>
        <w:rPr>
          <w:rFonts w:asciiTheme="minorHAnsi" w:hAnsiTheme="minorHAnsi" w:cs="Arial"/>
          <w:sz w:val="22"/>
          <w:szCs w:val="22"/>
          <w:lang w:val="el-GR"/>
        </w:rPr>
        <w:t>Η τοποθέτηση του</w:t>
      </w:r>
      <w:r w:rsidRPr="00321DBB">
        <w:rPr>
          <w:rFonts w:asciiTheme="minorHAnsi" w:hAnsiTheme="minorHAnsi" w:cs="Arial"/>
          <w:sz w:val="22"/>
          <w:szCs w:val="22"/>
          <w:lang w:val="el-GR"/>
        </w:rPr>
        <w:t xml:space="preserve"> </w:t>
      </w:r>
      <w:r w:rsidR="00CD476B">
        <w:rPr>
          <w:rFonts w:asciiTheme="minorHAnsi" w:hAnsiTheme="minorHAnsi" w:cstheme="minorHAnsi"/>
          <w:sz w:val="22"/>
          <w:szCs w:val="22"/>
          <w:lang w:val="el-GR"/>
        </w:rPr>
        <w:t>Διευθυντή</w:t>
      </w:r>
      <w:r w:rsidRPr="002C0FDF">
        <w:rPr>
          <w:rFonts w:asciiTheme="minorHAnsi" w:hAnsiTheme="minorHAnsi" w:cstheme="minorHAnsi"/>
          <w:sz w:val="22"/>
          <w:szCs w:val="22"/>
          <w:lang w:val="el-GR"/>
        </w:rPr>
        <w:t xml:space="preserve"> ή </w:t>
      </w:r>
      <w:r w:rsidR="00B82116">
        <w:rPr>
          <w:rFonts w:asciiTheme="minorHAnsi" w:hAnsiTheme="minorHAnsi" w:cstheme="minorHAnsi"/>
          <w:sz w:val="22"/>
          <w:szCs w:val="22"/>
          <w:lang w:val="el-GR"/>
        </w:rPr>
        <w:t>Διευθύντριας</w:t>
      </w:r>
      <w:r w:rsidR="003F1866">
        <w:rPr>
          <w:rFonts w:asciiTheme="minorHAnsi" w:hAnsiTheme="minorHAnsi" w:cstheme="minorHAnsi"/>
          <w:sz w:val="22"/>
          <w:szCs w:val="22"/>
          <w:lang w:val="el-GR"/>
        </w:rPr>
        <w:t xml:space="preserve"> στην </w:t>
      </w:r>
      <w:r w:rsidR="003F1866" w:rsidRPr="009F58E6">
        <w:rPr>
          <w:rFonts w:asciiTheme="minorHAnsi" w:hAnsiTheme="minorHAnsi" w:cstheme="minorHAnsi"/>
          <w:sz w:val="22"/>
          <w:szCs w:val="22"/>
          <w:lang w:val="el-GR"/>
        </w:rPr>
        <w:t>κενή</w:t>
      </w:r>
      <w:r w:rsidR="009F58E6">
        <w:rPr>
          <w:rFonts w:asciiTheme="minorHAnsi" w:hAnsiTheme="minorHAnsi" w:cstheme="minorHAnsi"/>
          <w:sz w:val="22"/>
          <w:szCs w:val="22"/>
          <w:lang w:val="el-GR"/>
        </w:rPr>
        <w:t xml:space="preserve"> ή κενούμενη</w:t>
      </w:r>
      <w:r w:rsidR="003F1866">
        <w:rPr>
          <w:rFonts w:asciiTheme="minorHAnsi" w:hAnsiTheme="minorHAnsi" w:cstheme="minorHAnsi"/>
          <w:sz w:val="22"/>
          <w:szCs w:val="22"/>
          <w:lang w:val="el-GR"/>
        </w:rPr>
        <w:t xml:space="preserve"> θέση των</w:t>
      </w:r>
      <w:r w:rsidRPr="002C0FDF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3F1866">
        <w:rPr>
          <w:rFonts w:asciiTheme="minorHAnsi" w:hAnsiTheme="minorHAnsi" w:cstheme="minorHAnsi"/>
          <w:b/>
          <w:sz w:val="22"/>
          <w:szCs w:val="22"/>
          <w:lang w:val="el-GR"/>
        </w:rPr>
        <w:t>ανωτέρω Σχολικών Μονάδων</w:t>
      </w:r>
      <w:r w:rsidRPr="00321DBB">
        <w:rPr>
          <w:rFonts w:asciiTheme="minorHAnsi" w:hAnsiTheme="minorHAnsi" w:cs="Arial"/>
          <w:sz w:val="22"/>
          <w:szCs w:val="22"/>
          <w:lang w:val="el-GR"/>
        </w:rPr>
        <w:t xml:space="preserve"> γίνεται με απόφαση τ</w:t>
      </w:r>
      <w:r w:rsidR="000C3F80">
        <w:rPr>
          <w:rFonts w:asciiTheme="minorHAnsi" w:hAnsiTheme="minorHAnsi" w:cs="Arial"/>
          <w:sz w:val="22"/>
          <w:szCs w:val="22"/>
          <w:lang w:val="el-GR"/>
        </w:rPr>
        <w:t>ης</w:t>
      </w:r>
      <w:r w:rsidRPr="00321DBB">
        <w:rPr>
          <w:rFonts w:asciiTheme="minorHAnsi" w:hAnsiTheme="minorHAnsi" w:cs="Arial"/>
          <w:sz w:val="22"/>
          <w:szCs w:val="22"/>
          <w:lang w:val="el-GR"/>
        </w:rPr>
        <w:t xml:space="preserve"> </w:t>
      </w:r>
      <w:r w:rsidR="000C3F80" w:rsidRPr="003F1866">
        <w:rPr>
          <w:rFonts w:asciiTheme="minorHAnsi" w:hAnsiTheme="minorHAnsi" w:cs="Arial"/>
          <w:sz w:val="22"/>
          <w:szCs w:val="22"/>
          <w:u w:val="single"/>
          <w:lang w:val="el-GR"/>
        </w:rPr>
        <w:t>Διευθύ</w:t>
      </w:r>
      <w:r w:rsidRPr="003F1866">
        <w:rPr>
          <w:rFonts w:asciiTheme="minorHAnsi" w:hAnsiTheme="minorHAnsi" w:cs="Arial"/>
          <w:sz w:val="22"/>
          <w:szCs w:val="22"/>
          <w:u w:val="single"/>
          <w:lang w:val="el-GR"/>
        </w:rPr>
        <w:t>ντ</w:t>
      </w:r>
      <w:r w:rsidR="000C3F80" w:rsidRPr="003F1866">
        <w:rPr>
          <w:rFonts w:asciiTheme="minorHAnsi" w:hAnsiTheme="minorHAnsi" w:cs="Arial"/>
          <w:sz w:val="22"/>
          <w:szCs w:val="22"/>
          <w:u w:val="single"/>
          <w:lang w:val="el-GR"/>
        </w:rPr>
        <w:t>ριας</w:t>
      </w:r>
      <w:r w:rsidRPr="00321DBB">
        <w:rPr>
          <w:rFonts w:asciiTheme="minorHAnsi" w:hAnsiTheme="minorHAnsi" w:cs="Arial"/>
          <w:sz w:val="22"/>
          <w:szCs w:val="22"/>
          <w:lang w:val="el-GR"/>
        </w:rPr>
        <w:t xml:space="preserve"> </w:t>
      </w:r>
      <w:r w:rsidR="000C3F80" w:rsidRPr="003F1866">
        <w:rPr>
          <w:rFonts w:asciiTheme="minorHAnsi" w:hAnsiTheme="minorHAnsi" w:cs="Arial"/>
          <w:b/>
          <w:sz w:val="22"/>
          <w:szCs w:val="22"/>
          <w:lang w:val="el-GR"/>
        </w:rPr>
        <w:t xml:space="preserve">Δευτεροβάθμιας </w:t>
      </w:r>
      <w:r w:rsidRPr="003F1866">
        <w:rPr>
          <w:rFonts w:asciiTheme="minorHAnsi" w:hAnsiTheme="minorHAnsi" w:cs="Arial"/>
          <w:b/>
          <w:sz w:val="22"/>
          <w:szCs w:val="22"/>
          <w:lang w:val="el-GR"/>
        </w:rPr>
        <w:t xml:space="preserve">Εκπαίδευσης </w:t>
      </w:r>
      <w:r w:rsidR="000C3F80" w:rsidRPr="003F1866">
        <w:rPr>
          <w:rFonts w:asciiTheme="minorHAnsi" w:hAnsiTheme="minorHAnsi" w:cs="Arial"/>
          <w:b/>
          <w:sz w:val="22"/>
          <w:szCs w:val="22"/>
          <w:lang w:val="el-GR"/>
        </w:rPr>
        <w:t>Π.Ε. Κοζάνης</w:t>
      </w:r>
      <w:r w:rsidR="00B82116">
        <w:rPr>
          <w:rFonts w:asciiTheme="minorHAnsi" w:hAnsiTheme="minorHAnsi" w:cs="Arial"/>
          <w:sz w:val="22"/>
          <w:szCs w:val="22"/>
          <w:lang w:val="el-GR"/>
        </w:rPr>
        <w:t>,</w:t>
      </w:r>
      <w:r w:rsidR="000C3F80">
        <w:rPr>
          <w:rFonts w:asciiTheme="minorHAnsi" w:hAnsiTheme="minorHAnsi" w:cs="Arial"/>
          <w:sz w:val="22"/>
          <w:szCs w:val="22"/>
          <w:lang w:val="el-GR"/>
        </w:rPr>
        <w:t xml:space="preserve"> </w:t>
      </w:r>
      <w:r w:rsidRPr="00321DBB">
        <w:rPr>
          <w:rFonts w:asciiTheme="minorHAnsi" w:hAnsiTheme="minorHAnsi" w:cs="Arial"/>
          <w:sz w:val="22"/>
          <w:szCs w:val="22"/>
          <w:lang w:val="el-GR"/>
        </w:rPr>
        <w:t xml:space="preserve">ύστερα από πρόταση </w:t>
      </w:r>
      <w:r w:rsidRPr="004A1A21">
        <w:rPr>
          <w:rFonts w:asciiTheme="minorHAnsi" w:hAnsiTheme="minorHAnsi" w:cs="Arial"/>
          <w:sz w:val="22"/>
          <w:szCs w:val="22"/>
          <w:lang w:val="el-GR"/>
        </w:rPr>
        <w:t>του</w:t>
      </w:r>
      <w:r>
        <w:rPr>
          <w:rFonts w:asciiTheme="minorHAnsi" w:hAnsiTheme="minorHAnsi" w:cs="Arial"/>
          <w:sz w:val="22"/>
          <w:szCs w:val="22"/>
          <w:lang w:val="el-GR"/>
        </w:rPr>
        <w:t xml:space="preserve"> </w:t>
      </w:r>
      <w:r w:rsidR="003F1866" w:rsidRPr="00843454">
        <w:rPr>
          <w:rFonts w:asciiTheme="minorHAnsi" w:hAnsiTheme="minorHAnsi" w:cstheme="minorHAnsi"/>
          <w:b/>
          <w:sz w:val="22"/>
          <w:szCs w:val="22"/>
          <w:lang w:val="el-GR"/>
        </w:rPr>
        <w:t>Περιφερειακού Υπηρεσιακού Συμβουλίου Δευτεροβάθμιας</w:t>
      </w:r>
      <w:r w:rsidR="003F1866" w:rsidRPr="001F32FC">
        <w:rPr>
          <w:rFonts w:asciiTheme="minorHAnsi" w:hAnsiTheme="minorHAnsi" w:cstheme="minorHAnsi"/>
          <w:b/>
          <w:sz w:val="22"/>
          <w:szCs w:val="22"/>
          <w:lang w:val="el-GR"/>
        </w:rPr>
        <w:t xml:space="preserve"> Εκπαίδευσης (Π.Υ.Σ.Δ.Ε.) Κοζάνης</w:t>
      </w:r>
      <w:r w:rsidR="00B82116">
        <w:rPr>
          <w:rFonts w:asciiTheme="minorHAnsi" w:hAnsiTheme="minorHAnsi" w:cstheme="minorHAnsi"/>
          <w:sz w:val="22"/>
          <w:szCs w:val="22"/>
          <w:lang w:val="el-GR"/>
        </w:rPr>
        <w:t>,</w:t>
      </w:r>
      <w:r w:rsidR="003F1866" w:rsidRPr="001F32FC">
        <w:rPr>
          <w:rFonts w:asciiTheme="minorHAnsi" w:hAnsiTheme="minorHAnsi" w:cstheme="minorHAnsi"/>
          <w:b/>
          <w:sz w:val="22"/>
          <w:szCs w:val="22"/>
          <w:lang w:val="el-GR"/>
        </w:rPr>
        <w:t xml:space="preserve"> </w:t>
      </w:r>
      <w:r w:rsidR="003F1866" w:rsidRPr="001F32FC">
        <w:rPr>
          <w:rFonts w:asciiTheme="minorHAnsi" w:hAnsiTheme="minorHAnsi" w:cstheme="minorHAnsi"/>
          <w:sz w:val="22"/>
          <w:szCs w:val="22"/>
          <w:lang w:val="el-GR"/>
        </w:rPr>
        <w:t>ως</w:t>
      </w:r>
      <w:r w:rsidR="003F1866">
        <w:rPr>
          <w:rFonts w:asciiTheme="minorHAnsi" w:hAnsiTheme="minorHAnsi" w:cstheme="minorHAnsi"/>
          <w:b/>
          <w:sz w:val="22"/>
          <w:szCs w:val="22"/>
          <w:lang w:val="el-GR"/>
        </w:rPr>
        <w:t xml:space="preserve"> Συμβουλί</w:t>
      </w:r>
      <w:r w:rsidR="003F1866" w:rsidRPr="001F32FC">
        <w:rPr>
          <w:rFonts w:asciiTheme="minorHAnsi" w:hAnsiTheme="minorHAnsi" w:cstheme="minorHAnsi"/>
          <w:b/>
          <w:sz w:val="22"/>
          <w:szCs w:val="22"/>
          <w:lang w:val="el-GR"/>
        </w:rPr>
        <w:t>ο</w:t>
      </w:r>
      <w:r w:rsidR="003F1866">
        <w:rPr>
          <w:rFonts w:asciiTheme="minorHAnsi" w:hAnsiTheme="minorHAnsi" w:cstheme="minorHAnsi"/>
          <w:b/>
          <w:sz w:val="22"/>
          <w:szCs w:val="22"/>
          <w:lang w:val="el-GR"/>
        </w:rPr>
        <w:t>υ</w:t>
      </w:r>
      <w:r w:rsidR="003F1866" w:rsidRPr="001F32FC">
        <w:rPr>
          <w:rFonts w:asciiTheme="minorHAnsi" w:hAnsiTheme="minorHAnsi" w:cstheme="minorHAnsi"/>
          <w:b/>
          <w:sz w:val="22"/>
          <w:szCs w:val="22"/>
          <w:lang w:val="el-GR"/>
        </w:rPr>
        <w:t xml:space="preserve"> Επιλογής</w:t>
      </w:r>
      <w:r w:rsidR="009806B3" w:rsidRPr="000721D7">
        <w:rPr>
          <w:rFonts w:asciiTheme="minorHAnsi" w:hAnsiTheme="minorHAnsi" w:cstheme="minorHAnsi"/>
          <w:sz w:val="22"/>
          <w:szCs w:val="22"/>
          <w:lang w:val="el-GR"/>
        </w:rPr>
        <w:t>,</w:t>
      </w:r>
      <w:r w:rsidRPr="00321DBB">
        <w:rPr>
          <w:rFonts w:asciiTheme="minorHAnsi" w:hAnsiTheme="minorHAnsi" w:cs="Arial"/>
          <w:sz w:val="22"/>
          <w:szCs w:val="22"/>
          <w:lang w:val="el-GR"/>
        </w:rPr>
        <w:t xml:space="preserve"> </w:t>
      </w:r>
      <w:r w:rsidR="000721D7">
        <w:rPr>
          <w:rFonts w:asciiTheme="minorHAnsi" w:hAnsiTheme="minorHAnsi" w:cs="Arial"/>
          <w:sz w:val="22"/>
          <w:szCs w:val="22"/>
          <w:lang w:val="el-GR"/>
        </w:rPr>
        <w:t>το οποίο διαμορφώνει την πρότασή του</w:t>
      </w:r>
      <w:r w:rsidR="000721D7" w:rsidRPr="00321DBB">
        <w:rPr>
          <w:rFonts w:asciiTheme="minorHAnsi" w:hAnsiTheme="minorHAnsi" w:cs="Arial"/>
          <w:sz w:val="22"/>
          <w:szCs w:val="22"/>
          <w:lang w:val="el-GR"/>
        </w:rPr>
        <w:t xml:space="preserve"> λαμβάνοντας υπόψη τους κυρωμένους πίνακες</w:t>
      </w:r>
      <w:r w:rsidR="00B82116">
        <w:rPr>
          <w:rFonts w:asciiTheme="minorHAnsi" w:hAnsiTheme="minorHAnsi" w:cs="Arial"/>
          <w:sz w:val="22"/>
          <w:szCs w:val="22"/>
          <w:lang w:val="el-GR"/>
        </w:rPr>
        <w:t>,</w:t>
      </w:r>
      <w:r w:rsidR="000721D7" w:rsidRPr="00321DBB">
        <w:rPr>
          <w:rFonts w:asciiTheme="minorHAnsi" w:hAnsiTheme="minorHAnsi" w:cs="Arial"/>
          <w:sz w:val="22"/>
          <w:szCs w:val="22"/>
          <w:lang w:val="el-GR"/>
        </w:rPr>
        <w:t xml:space="preserve"> καθώς και τις δηλωθείσες προτιμήσεις των υποψηφίων</w:t>
      </w:r>
      <w:r w:rsidR="000721D7">
        <w:rPr>
          <w:rFonts w:asciiTheme="minorHAnsi" w:hAnsiTheme="minorHAnsi" w:cs="Arial"/>
          <w:sz w:val="22"/>
          <w:szCs w:val="22"/>
          <w:lang w:val="el-GR"/>
        </w:rPr>
        <w:t xml:space="preserve"> </w:t>
      </w:r>
      <w:r w:rsidR="000721D7" w:rsidRPr="004A1A21">
        <w:rPr>
          <w:rFonts w:asciiTheme="minorHAnsi" w:hAnsiTheme="minorHAnsi" w:cs="Arial"/>
          <w:sz w:val="22"/>
          <w:szCs w:val="22"/>
          <w:lang w:val="el-GR"/>
        </w:rPr>
        <w:t>Διευθυντών</w:t>
      </w:r>
      <w:r w:rsidR="000721D7">
        <w:rPr>
          <w:rFonts w:asciiTheme="minorHAnsi" w:hAnsiTheme="minorHAnsi" w:cs="Arial"/>
          <w:sz w:val="22"/>
          <w:szCs w:val="22"/>
          <w:lang w:val="el-GR"/>
        </w:rPr>
        <w:t>/ - ντριών</w:t>
      </w:r>
      <w:r w:rsidR="000721D7" w:rsidRPr="004A1A21">
        <w:rPr>
          <w:rFonts w:asciiTheme="minorHAnsi" w:hAnsiTheme="minorHAnsi" w:cs="Arial"/>
          <w:sz w:val="22"/>
          <w:szCs w:val="22"/>
          <w:lang w:val="el-GR"/>
        </w:rPr>
        <w:t xml:space="preserve"> </w:t>
      </w:r>
      <w:r w:rsidR="000721D7">
        <w:rPr>
          <w:rFonts w:asciiTheme="minorHAnsi" w:hAnsiTheme="minorHAnsi" w:cs="Arial"/>
          <w:sz w:val="22"/>
          <w:szCs w:val="22"/>
          <w:lang w:val="el-GR"/>
        </w:rPr>
        <w:t>(</w:t>
      </w:r>
      <w:r w:rsidRPr="00321DBB">
        <w:rPr>
          <w:rFonts w:asciiTheme="minorHAnsi" w:hAnsiTheme="minorHAnsi" w:cs="Arial"/>
          <w:sz w:val="22"/>
          <w:szCs w:val="22"/>
          <w:lang w:val="el-GR"/>
        </w:rPr>
        <w:t xml:space="preserve">παρ. </w:t>
      </w:r>
      <w:r w:rsidR="000721D7">
        <w:rPr>
          <w:rFonts w:asciiTheme="minorHAnsi" w:hAnsiTheme="minorHAnsi" w:cs="Arial"/>
          <w:b/>
          <w:sz w:val="22"/>
          <w:szCs w:val="22"/>
          <w:lang w:val="el-GR"/>
        </w:rPr>
        <w:t>1</w:t>
      </w:r>
      <w:r w:rsidR="000721D7">
        <w:rPr>
          <w:rFonts w:asciiTheme="minorHAnsi" w:hAnsiTheme="minorHAnsi" w:cs="Arial"/>
          <w:sz w:val="22"/>
          <w:szCs w:val="22"/>
          <w:lang w:val="el-GR"/>
        </w:rPr>
        <w:t xml:space="preserve"> κ’ </w:t>
      </w:r>
      <w:r w:rsidR="000C3F80">
        <w:rPr>
          <w:rFonts w:asciiTheme="minorHAnsi" w:hAnsiTheme="minorHAnsi" w:cs="Arial"/>
          <w:b/>
          <w:sz w:val="22"/>
          <w:szCs w:val="22"/>
          <w:lang w:val="el-GR"/>
        </w:rPr>
        <w:t>5</w:t>
      </w:r>
      <w:r w:rsidR="00B82116">
        <w:rPr>
          <w:rFonts w:asciiTheme="minorHAnsi" w:hAnsiTheme="minorHAnsi" w:cs="Arial"/>
          <w:sz w:val="22"/>
          <w:szCs w:val="22"/>
          <w:lang w:val="el-GR"/>
        </w:rPr>
        <w:t>,</w:t>
      </w:r>
      <w:r w:rsidRPr="00321DBB">
        <w:rPr>
          <w:rFonts w:asciiTheme="minorHAnsi" w:hAnsiTheme="minorHAnsi" w:cs="Arial"/>
          <w:sz w:val="22"/>
          <w:szCs w:val="22"/>
          <w:lang w:val="el-GR"/>
        </w:rPr>
        <w:t xml:space="preserve"> του άρθρου </w:t>
      </w:r>
      <w:r w:rsidR="000C3F80">
        <w:rPr>
          <w:rFonts w:asciiTheme="minorHAnsi" w:hAnsiTheme="minorHAnsi" w:cs="Arial"/>
          <w:b/>
          <w:sz w:val="22"/>
          <w:szCs w:val="22"/>
          <w:lang w:val="el-GR"/>
        </w:rPr>
        <w:t>29</w:t>
      </w:r>
      <w:r w:rsidR="00B82116">
        <w:rPr>
          <w:rFonts w:asciiTheme="minorHAnsi" w:hAnsiTheme="minorHAnsi" w:cs="Arial"/>
          <w:sz w:val="22"/>
          <w:szCs w:val="22"/>
          <w:lang w:val="el-GR"/>
        </w:rPr>
        <w:t>,</w:t>
      </w:r>
      <w:r w:rsidRPr="00321DBB">
        <w:rPr>
          <w:rFonts w:asciiTheme="minorHAnsi" w:hAnsiTheme="minorHAnsi" w:cs="Arial"/>
          <w:sz w:val="22"/>
          <w:szCs w:val="22"/>
          <w:lang w:val="el-GR"/>
        </w:rPr>
        <w:t xml:space="preserve"> του </w:t>
      </w:r>
      <w:r>
        <w:rPr>
          <w:rFonts w:asciiTheme="minorHAnsi" w:hAnsiTheme="minorHAnsi" w:cs="Arial"/>
          <w:b/>
          <w:sz w:val="22"/>
          <w:szCs w:val="22"/>
          <w:lang w:val="el-GR"/>
        </w:rPr>
        <w:t>Ν</w:t>
      </w:r>
      <w:r w:rsidRPr="00321DBB">
        <w:rPr>
          <w:rFonts w:asciiTheme="minorHAnsi" w:hAnsiTheme="minorHAnsi" w:cs="Arial"/>
          <w:b/>
          <w:sz w:val="22"/>
          <w:szCs w:val="22"/>
          <w:lang w:val="el-GR"/>
        </w:rPr>
        <w:t xml:space="preserve">. </w:t>
      </w:r>
      <w:r w:rsidR="000C3F80">
        <w:rPr>
          <w:rFonts w:asciiTheme="minorHAnsi" w:hAnsiTheme="minorHAnsi" w:cs="Arial"/>
          <w:b/>
          <w:sz w:val="22"/>
          <w:szCs w:val="22"/>
          <w:lang w:val="el-GR"/>
        </w:rPr>
        <w:t>4547</w:t>
      </w:r>
      <w:r w:rsidRPr="00321DBB">
        <w:rPr>
          <w:rFonts w:asciiTheme="minorHAnsi" w:hAnsiTheme="minorHAnsi" w:cs="Arial"/>
          <w:b/>
          <w:sz w:val="22"/>
          <w:szCs w:val="22"/>
          <w:lang w:val="el-GR"/>
        </w:rPr>
        <w:t>/201</w:t>
      </w:r>
      <w:r w:rsidR="000C3F80">
        <w:rPr>
          <w:rFonts w:asciiTheme="minorHAnsi" w:hAnsiTheme="minorHAnsi" w:cs="Arial"/>
          <w:b/>
          <w:sz w:val="22"/>
          <w:szCs w:val="22"/>
          <w:lang w:val="el-GR"/>
        </w:rPr>
        <w:t>8</w:t>
      </w:r>
      <w:r w:rsidR="000721D7">
        <w:rPr>
          <w:rFonts w:asciiTheme="minorHAnsi" w:hAnsiTheme="minorHAnsi" w:cs="Arial"/>
          <w:sz w:val="22"/>
          <w:szCs w:val="22"/>
          <w:lang w:val="el-GR"/>
        </w:rPr>
        <w:t>).</w:t>
      </w:r>
    </w:p>
    <w:p w:rsidR="000721D7" w:rsidRDefault="000721D7" w:rsidP="002016B6">
      <w:pPr>
        <w:spacing w:line="360" w:lineRule="auto"/>
        <w:ind w:firstLine="567"/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0721D7">
        <w:rPr>
          <w:rFonts w:asciiTheme="minorHAnsi" w:hAnsiTheme="minorHAnsi" w:cs="Arial"/>
          <w:sz w:val="22"/>
          <w:szCs w:val="22"/>
          <w:lang w:val="el-GR"/>
        </w:rPr>
        <w:t>Όσοι τοποθετούντ</w:t>
      </w:r>
      <w:r>
        <w:rPr>
          <w:rFonts w:asciiTheme="minorHAnsi" w:hAnsiTheme="minorHAnsi" w:cs="Arial"/>
          <w:sz w:val="22"/>
          <w:szCs w:val="22"/>
          <w:lang w:val="el-GR"/>
        </w:rPr>
        <w:t>αι σε θέσεις στελεχών της εκπαί</w:t>
      </w:r>
      <w:r w:rsidRPr="000721D7">
        <w:rPr>
          <w:rFonts w:asciiTheme="minorHAnsi" w:hAnsiTheme="minorHAnsi" w:cs="Arial"/>
          <w:sz w:val="22"/>
          <w:szCs w:val="22"/>
          <w:lang w:val="el-GR"/>
        </w:rPr>
        <w:t>δευσης</w:t>
      </w:r>
      <w:r w:rsidR="00B82116">
        <w:rPr>
          <w:rFonts w:asciiTheme="minorHAnsi" w:hAnsiTheme="minorHAnsi" w:cs="Arial"/>
          <w:sz w:val="22"/>
          <w:szCs w:val="22"/>
          <w:lang w:val="el-GR"/>
        </w:rPr>
        <w:t>,</w:t>
      </w:r>
      <w:r w:rsidRPr="000721D7">
        <w:rPr>
          <w:rFonts w:asciiTheme="minorHAnsi" w:hAnsiTheme="minorHAnsi" w:cs="Arial"/>
          <w:sz w:val="22"/>
          <w:szCs w:val="22"/>
          <w:lang w:val="el-GR"/>
        </w:rPr>
        <w:t xml:space="preserve"> διαγράφονται μετά την έκδοση της απόφασης</w:t>
      </w:r>
      <w:r>
        <w:rPr>
          <w:rFonts w:asciiTheme="minorHAnsi" w:hAnsiTheme="minorHAnsi" w:cs="Arial"/>
          <w:sz w:val="22"/>
          <w:szCs w:val="22"/>
          <w:lang w:val="el-GR"/>
        </w:rPr>
        <w:t xml:space="preserve"> </w:t>
      </w:r>
      <w:r w:rsidR="00B82116">
        <w:rPr>
          <w:rFonts w:asciiTheme="minorHAnsi" w:hAnsiTheme="minorHAnsi" w:cs="Arial"/>
          <w:sz w:val="22"/>
          <w:szCs w:val="22"/>
          <w:lang w:val="el-GR"/>
        </w:rPr>
        <w:t>τοποθέτησης</w:t>
      </w:r>
      <w:r w:rsidRPr="000721D7">
        <w:rPr>
          <w:rFonts w:asciiTheme="minorHAnsi" w:hAnsiTheme="minorHAnsi" w:cs="Arial"/>
          <w:sz w:val="22"/>
          <w:szCs w:val="22"/>
          <w:lang w:val="el-GR"/>
        </w:rPr>
        <w:t xml:space="preserve"> από τον</w:t>
      </w:r>
      <w:r>
        <w:rPr>
          <w:rFonts w:asciiTheme="minorHAnsi" w:hAnsiTheme="minorHAnsi" w:cs="Arial"/>
          <w:sz w:val="22"/>
          <w:szCs w:val="22"/>
          <w:lang w:val="el-GR"/>
        </w:rPr>
        <w:t xml:space="preserve"> οικείο πίνακα επιλογής και θεω</w:t>
      </w:r>
      <w:r w:rsidRPr="000721D7">
        <w:rPr>
          <w:rFonts w:asciiTheme="minorHAnsi" w:hAnsiTheme="minorHAnsi" w:cs="Arial"/>
          <w:sz w:val="22"/>
          <w:szCs w:val="22"/>
          <w:lang w:val="el-GR"/>
        </w:rPr>
        <w:t>ρείται ότι έχουν αυτοδικαίως παραιτηθεί από άλλη θέση</w:t>
      </w:r>
      <w:r>
        <w:rPr>
          <w:rFonts w:asciiTheme="minorHAnsi" w:hAnsiTheme="minorHAnsi" w:cs="Arial"/>
          <w:sz w:val="22"/>
          <w:szCs w:val="22"/>
          <w:lang w:val="el-GR"/>
        </w:rPr>
        <w:t xml:space="preserve"> </w:t>
      </w:r>
      <w:r w:rsidRPr="000721D7">
        <w:rPr>
          <w:rFonts w:asciiTheme="minorHAnsi" w:hAnsiTheme="minorHAnsi" w:cs="Arial"/>
          <w:sz w:val="22"/>
          <w:szCs w:val="22"/>
          <w:lang w:val="el-GR"/>
        </w:rPr>
        <w:t>στελέχους της εκπαίδευσης που τυχόν κατέχουν</w:t>
      </w:r>
      <w:r w:rsidR="00B10D67">
        <w:rPr>
          <w:rFonts w:asciiTheme="minorHAnsi" w:hAnsiTheme="minorHAnsi" w:cs="Arial"/>
          <w:sz w:val="22"/>
          <w:szCs w:val="22"/>
          <w:lang w:val="el-GR"/>
        </w:rPr>
        <w:t xml:space="preserve"> (</w:t>
      </w:r>
      <w:r w:rsidR="00B10D67" w:rsidRPr="00321DBB">
        <w:rPr>
          <w:rFonts w:asciiTheme="minorHAnsi" w:hAnsiTheme="minorHAnsi" w:cs="Arial"/>
          <w:sz w:val="22"/>
          <w:szCs w:val="22"/>
          <w:lang w:val="el-GR"/>
        </w:rPr>
        <w:t xml:space="preserve">παρ. </w:t>
      </w:r>
      <w:r w:rsidR="00B10D67">
        <w:rPr>
          <w:rFonts w:asciiTheme="minorHAnsi" w:hAnsiTheme="minorHAnsi" w:cs="Arial"/>
          <w:b/>
          <w:sz w:val="22"/>
          <w:szCs w:val="22"/>
          <w:lang w:val="el-GR"/>
        </w:rPr>
        <w:t>2</w:t>
      </w:r>
      <w:r w:rsidR="00B82116">
        <w:rPr>
          <w:rFonts w:asciiTheme="minorHAnsi" w:hAnsiTheme="minorHAnsi" w:cs="Arial"/>
          <w:sz w:val="22"/>
          <w:szCs w:val="22"/>
          <w:lang w:val="el-GR"/>
        </w:rPr>
        <w:t>,</w:t>
      </w:r>
      <w:r w:rsidR="00B10D67" w:rsidRPr="00321DBB">
        <w:rPr>
          <w:rFonts w:asciiTheme="minorHAnsi" w:hAnsiTheme="minorHAnsi" w:cs="Arial"/>
          <w:sz w:val="22"/>
          <w:szCs w:val="22"/>
          <w:lang w:val="el-GR"/>
        </w:rPr>
        <w:t xml:space="preserve"> του άρθρου </w:t>
      </w:r>
      <w:r w:rsidR="00B10D67">
        <w:rPr>
          <w:rFonts w:asciiTheme="minorHAnsi" w:hAnsiTheme="minorHAnsi" w:cs="Arial"/>
          <w:b/>
          <w:sz w:val="22"/>
          <w:szCs w:val="22"/>
          <w:lang w:val="el-GR"/>
        </w:rPr>
        <w:t>30</w:t>
      </w:r>
      <w:r w:rsidR="00B82116">
        <w:rPr>
          <w:rFonts w:asciiTheme="minorHAnsi" w:hAnsiTheme="minorHAnsi" w:cs="Arial"/>
          <w:sz w:val="22"/>
          <w:szCs w:val="22"/>
          <w:lang w:val="el-GR"/>
        </w:rPr>
        <w:t>,</w:t>
      </w:r>
      <w:r w:rsidR="00B10D67" w:rsidRPr="00321DBB">
        <w:rPr>
          <w:rFonts w:asciiTheme="minorHAnsi" w:hAnsiTheme="minorHAnsi" w:cs="Arial"/>
          <w:sz w:val="22"/>
          <w:szCs w:val="22"/>
          <w:lang w:val="el-GR"/>
        </w:rPr>
        <w:t xml:space="preserve"> του </w:t>
      </w:r>
      <w:r w:rsidR="00B10D67">
        <w:rPr>
          <w:rFonts w:asciiTheme="minorHAnsi" w:hAnsiTheme="minorHAnsi" w:cs="Arial"/>
          <w:b/>
          <w:sz w:val="22"/>
          <w:szCs w:val="22"/>
          <w:lang w:val="el-GR"/>
        </w:rPr>
        <w:t>Ν</w:t>
      </w:r>
      <w:r w:rsidR="00B10D67" w:rsidRPr="00321DBB">
        <w:rPr>
          <w:rFonts w:asciiTheme="minorHAnsi" w:hAnsiTheme="minorHAnsi" w:cs="Arial"/>
          <w:b/>
          <w:sz w:val="22"/>
          <w:szCs w:val="22"/>
          <w:lang w:val="el-GR"/>
        </w:rPr>
        <w:t xml:space="preserve">. </w:t>
      </w:r>
      <w:r w:rsidR="00B10D67">
        <w:rPr>
          <w:rFonts w:asciiTheme="minorHAnsi" w:hAnsiTheme="minorHAnsi" w:cs="Arial"/>
          <w:b/>
          <w:sz w:val="22"/>
          <w:szCs w:val="22"/>
          <w:lang w:val="el-GR"/>
        </w:rPr>
        <w:t>4547</w:t>
      </w:r>
      <w:r w:rsidR="00B10D67" w:rsidRPr="00321DBB">
        <w:rPr>
          <w:rFonts w:asciiTheme="minorHAnsi" w:hAnsiTheme="minorHAnsi" w:cs="Arial"/>
          <w:b/>
          <w:sz w:val="22"/>
          <w:szCs w:val="22"/>
          <w:lang w:val="el-GR"/>
        </w:rPr>
        <w:t>/201</w:t>
      </w:r>
      <w:r w:rsidR="00B10D67">
        <w:rPr>
          <w:rFonts w:asciiTheme="minorHAnsi" w:hAnsiTheme="minorHAnsi" w:cs="Arial"/>
          <w:b/>
          <w:sz w:val="22"/>
          <w:szCs w:val="22"/>
          <w:lang w:val="el-GR"/>
        </w:rPr>
        <w:t>8</w:t>
      </w:r>
      <w:r w:rsidR="00B10D67">
        <w:rPr>
          <w:rFonts w:asciiTheme="minorHAnsi" w:hAnsiTheme="minorHAnsi" w:cs="Arial"/>
          <w:sz w:val="22"/>
          <w:szCs w:val="22"/>
          <w:lang w:val="el-GR"/>
        </w:rPr>
        <w:t>)</w:t>
      </w:r>
      <w:r w:rsidRPr="000721D7">
        <w:rPr>
          <w:rFonts w:asciiTheme="minorHAnsi" w:hAnsiTheme="minorHAnsi" w:cs="Arial"/>
          <w:sz w:val="22"/>
          <w:szCs w:val="22"/>
          <w:lang w:val="el-GR"/>
        </w:rPr>
        <w:t xml:space="preserve">. </w:t>
      </w:r>
    </w:p>
    <w:p w:rsidR="004E66BF" w:rsidRDefault="000721D7" w:rsidP="002016B6">
      <w:pPr>
        <w:spacing w:line="360" w:lineRule="auto"/>
        <w:ind w:firstLine="567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>
        <w:rPr>
          <w:rFonts w:asciiTheme="minorHAnsi" w:hAnsiTheme="minorHAnsi" w:cstheme="minorHAnsi"/>
          <w:sz w:val="22"/>
          <w:szCs w:val="22"/>
          <w:lang w:val="el-GR"/>
        </w:rPr>
        <w:t>Π</w:t>
      </w:r>
      <w:r w:rsidR="004E66BF" w:rsidRPr="004E66BF">
        <w:rPr>
          <w:rFonts w:asciiTheme="minorHAnsi" w:hAnsiTheme="minorHAnsi" w:cstheme="minorHAnsi"/>
          <w:sz w:val="22"/>
          <w:szCs w:val="22"/>
          <w:lang w:val="el-GR"/>
        </w:rPr>
        <w:t>αρακαλούνται οι</w:t>
      </w:r>
      <w:r w:rsidR="004E66BF" w:rsidRPr="003E2BC5">
        <w:rPr>
          <w:rFonts w:asciiTheme="minorHAnsi" w:hAnsiTheme="minorHAnsi" w:cstheme="minorHAnsi"/>
          <w:b/>
          <w:sz w:val="22"/>
          <w:szCs w:val="22"/>
          <w:u w:val="single"/>
          <w:lang w:val="el-GR"/>
        </w:rPr>
        <w:t xml:space="preserve"> Διευθυντές</w:t>
      </w:r>
      <w:r w:rsidR="002460E4">
        <w:rPr>
          <w:rFonts w:asciiTheme="minorHAnsi" w:hAnsiTheme="minorHAnsi" w:cstheme="minorHAnsi"/>
          <w:b/>
          <w:sz w:val="22"/>
          <w:szCs w:val="22"/>
          <w:u w:val="single"/>
          <w:lang w:val="el-GR"/>
        </w:rPr>
        <w:t xml:space="preserve">/ - ντριες </w:t>
      </w:r>
      <w:r w:rsidR="004E66BF" w:rsidRPr="003E2BC5">
        <w:rPr>
          <w:rFonts w:asciiTheme="minorHAnsi" w:hAnsiTheme="minorHAnsi" w:cstheme="minorHAnsi"/>
          <w:b/>
          <w:sz w:val="22"/>
          <w:szCs w:val="22"/>
          <w:u w:val="single"/>
          <w:lang w:val="el-GR"/>
        </w:rPr>
        <w:t>των Σχολικών Μονάδων να ενημερώσουν άμεσα και με κάθε πρόσφορο μέσο</w:t>
      </w:r>
      <w:r w:rsidR="004E66BF" w:rsidRPr="004E66BF">
        <w:rPr>
          <w:rFonts w:asciiTheme="minorHAnsi" w:hAnsiTheme="minorHAnsi" w:cstheme="minorHAnsi"/>
          <w:sz w:val="22"/>
          <w:szCs w:val="22"/>
          <w:lang w:val="el-GR"/>
        </w:rPr>
        <w:t xml:space="preserve"> τους υποψήφιους Διευθυντές</w:t>
      </w:r>
      <w:r w:rsidR="002460E4">
        <w:rPr>
          <w:rFonts w:asciiTheme="minorHAnsi" w:hAnsiTheme="minorHAnsi" w:cstheme="minorHAnsi"/>
          <w:sz w:val="22"/>
          <w:szCs w:val="22"/>
          <w:lang w:val="el-GR"/>
        </w:rPr>
        <w:t>/ - ντριες</w:t>
      </w:r>
      <w:r w:rsidR="004E66BF" w:rsidRPr="004E66BF">
        <w:rPr>
          <w:rFonts w:asciiTheme="minorHAnsi" w:hAnsiTheme="minorHAnsi" w:cstheme="minorHAnsi"/>
          <w:sz w:val="22"/>
          <w:szCs w:val="22"/>
          <w:lang w:val="el-GR"/>
        </w:rPr>
        <w:t>.</w:t>
      </w:r>
    </w:p>
    <w:p w:rsidR="00B705F4" w:rsidRPr="00321DBB" w:rsidRDefault="00A964AA" w:rsidP="007F15CC">
      <w:pPr>
        <w:spacing w:line="276" w:lineRule="auto"/>
        <w:rPr>
          <w:rFonts w:asciiTheme="minorHAnsi" w:hAnsiTheme="minorHAnsi"/>
          <w:b/>
          <w:sz w:val="16"/>
          <w:szCs w:val="16"/>
          <w:u w:val="single"/>
          <w:lang w:val="el-GR"/>
        </w:rPr>
      </w:pPr>
      <w:r>
        <w:rPr>
          <w:rFonts w:asciiTheme="minorHAnsi" w:hAnsiTheme="minorHAnsi"/>
          <w:b/>
          <w:noProof/>
          <w:sz w:val="16"/>
          <w:szCs w:val="16"/>
          <w:u w:val="single"/>
          <w:lang w:val="el-GR"/>
        </w:rPr>
        <w:pict>
          <v:shape id="Text Box 5" o:spid="_x0000_s1027" type="#_x0000_t202" style="position:absolute;margin-left:260.2pt;margin-top:9pt;width:228.8pt;height:132.9pt;z-index:25165875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" stroked="f">
            <v:textbox>
              <w:txbxContent>
                <w:p w:rsidR="00BE60FC" w:rsidRPr="003E7F15" w:rsidRDefault="00BE60FC" w:rsidP="00BE60FC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  <w:lang w:val="el-GR"/>
                    </w:rPr>
                  </w:pPr>
                  <w:r w:rsidRPr="003E7F15">
                    <w:rPr>
                      <w:rFonts w:asciiTheme="minorHAnsi" w:hAnsiTheme="minorHAnsi"/>
                      <w:b/>
                      <w:sz w:val="22"/>
                      <w:szCs w:val="22"/>
                      <w:lang w:val="el-GR"/>
                    </w:rPr>
                    <w:t>Η Διευθύντρια Δευτεροβάθμιας Εκπαίδευσης</w:t>
                  </w:r>
                </w:p>
                <w:p w:rsidR="00BE60FC" w:rsidRPr="003E7F15" w:rsidRDefault="00BE60FC" w:rsidP="00BE60FC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  <w:lang w:val="el-GR"/>
                    </w:rPr>
                  </w:pPr>
                  <w:r w:rsidRPr="003E7F15">
                    <w:rPr>
                      <w:rFonts w:asciiTheme="minorHAnsi" w:hAnsiTheme="minorHAnsi"/>
                      <w:b/>
                      <w:sz w:val="22"/>
                      <w:szCs w:val="22"/>
                      <w:lang w:val="el-GR"/>
                    </w:rPr>
                    <w:t>Π.Ε. Κοζάνης</w:t>
                  </w:r>
                </w:p>
                <w:p w:rsidR="00AD57E2" w:rsidRPr="003E7F15" w:rsidRDefault="00AD57E2" w:rsidP="00AD57E2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l-GR"/>
                    </w:rPr>
                    <w:t>κ.α.α.</w:t>
                  </w:r>
                </w:p>
                <w:p w:rsidR="00AD57E2" w:rsidRDefault="00AD57E2" w:rsidP="00AD57E2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el-GR"/>
                    </w:rPr>
                    <w:t>Ο Αναπληρωτής</w:t>
                  </w:r>
                </w:p>
                <w:p w:rsidR="00AD57E2" w:rsidRDefault="00AD57E2" w:rsidP="00AD57E2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el-GR"/>
                    </w:rPr>
                  </w:pPr>
                </w:p>
                <w:p w:rsidR="00AD57E2" w:rsidRDefault="00AD57E2" w:rsidP="00AD57E2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el-GR"/>
                    </w:rPr>
                  </w:pPr>
                </w:p>
                <w:p w:rsidR="00AD57E2" w:rsidRDefault="00AD57E2" w:rsidP="00AD57E2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el-GR"/>
                    </w:rPr>
                  </w:pPr>
                </w:p>
                <w:p w:rsidR="00AD57E2" w:rsidRDefault="00AD57E2" w:rsidP="00AD57E2">
                  <w:pPr>
                    <w:ind w:right="59"/>
                    <w:jc w:val="center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el-GR"/>
                    </w:rPr>
                    <w:t>Λιάβας Αλέξανδρος</w:t>
                  </w:r>
                </w:p>
                <w:p w:rsidR="00BE60FC" w:rsidRDefault="00AD57E2" w:rsidP="00AD57E2">
                  <w:pPr>
                    <w:jc w:val="center"/>
                  </w:pP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el-GR"/>
                    </w:rPr>
                    <w:t>Φυσικής Αγωγής</w:t>
                  </w:r>
                </w:p>
              </w:txbxContent>
            </v:textbox>
          </v:shape>
        </w:pict>
      </w:r>
    </w:p>
    <w:p w:rsidR="007F15CC" w:rsidRPr="00321DBB" w:rsidRDefault="007F15CC" w:rsidP="007F15CC">
      <w:pPr>
        <w:spacing w:line="276" w:lineRule="auto"/>
        <w:rPr>
          <w:rFonts w:asciiTheme="minorHAnsi" w:hAnsiTheme="minorHAnsi"/>
          <w:b/>
          <w:sz w:val="16"/>
          <w:szCs w:val="16"/>
          <w:u w:val="single"/>
          <w:lang w:val="el-GR"/>
        </w:rPr>
      </w:pPr>
    </w:p>
    <w:p w:rsidR="00B705F4" w:rsidRPr="00321DBB" w:rsidRDefault="00B705F4" w:rsidP="000848E8">
      <w:pPr>
        <w:rPr>
          <w:rFonts w:asciiTheme="minorHAnsi" w:hAnsiTheme="minorHAnsi"/>
          <w:b/>
          <w:sz w:val="16"/>
          <w:szCs w:val="16"/>
          <w:u w:val="single"/>
          <w:lang w:val="el-GR"/>
        </w:rPr>
      </w:pPr>
    </w:p>
    <w:p w:rsidR="00B705F4" w:rsidRPr="00321DBB" w:rsidRDefault="00B705F4" w:rsidP="000848E8">
      <w:pPr>
        <w:rPr>
          <w:rFonts w:asciiTheme="minorHAnsi" w:hAnsiTheme="minorHAnsi"/>
          <w:b/>
          <w:sz w:val="16"/>
          <w:szCs w:val="16"/>
          <w:u w:val="single"/>
          <w:lang w:val="el-GR"/>
        </w:rPr>
      </w:pPr>
    </w:p>
    <w:p w:rsidR="00B705F4" w:rsidRPr="00321DBB" w:rsidRDefault="00B705F4" w:rsidP="000848E8">
      <w:pPr>
        <w:rPr>
          <w:rFonts w:asciiTheme="minorHAnsi" w:hAnsiTheme="minorHAnsi"/>
          <w:b/>
          <w:sz w:val="16"/>
          <w:szCs w:val="16"/>
          <w:u w:val="single"/>
          <w:lang w:val="el-GR"/>
        </w:rPr>
      </w:pPr>
    </w:p>
    <w:p w:rsidR="00B705F4" w:rsidRPr="00321DBB" w:rsidRDefault="00B705F4" w:rsidP="000848E8">
      <w:pPr>
        <w:rPr>
          <w:rFonts w:asciiTheme="minorHAnsi" w:hAnsiTheme="minorHAnsi"/>
          <w:b/>
          <w:sz w:val="16"/>
          <w:szCs w:val="16"/>
          <w:u w:val="single"/>
          <w:lang w:val="el-GR"/>
        </w:rPr>
      </w:pPr>
    </w:p>
    <w:p w:rsidR="00A9762B" w:rsidRDefault="00A9762B" w:rsidP="000848E8">
      <w:pPr>
        <w:rPr>
          <w:rFonts w:asciiTheme="minorHAnsi" w:hAnsiTheme="minorHAnsi"/>
          <w:b/>
          <w:sz w:val="16"/>
          <w:szCs w:val="16"/>
          <w:u w:val="single"/>
          <w:lang w:val="el-GR"/>
        </w:rPr>
      </w:pPr>
    </w:p>
    <w:p w:rsidR="00A9762B" w:rsidRDefault="00A9762B" w:rsidP="000848E8">
      <w:pPr>
        <w:rPr>
          <w:rFonts w:asciiTheme="minorHAnsi" w:hAnsiTheme="minorHAnsi"/>
          <w:b/>
          <w:sz w:val="16"/>
          <w:szCs w:val="16"/>
          <w:u w:val="single"/>
          <w:lang w:val="el-GR"/>
        </w:rPr>
      </w:pPr>
    </w:p>
    <w:p w:rsidR="00A9762B" w:rsidRDefault="00A9762B" w:rsidP="000848E8">
      <w:pPr>
        <w:rPr>
          <w:rFonts w:asciiTheme="minorHAnsi" w:hAnsiTheme="minorHAnsi"/>
          <w:b/>
          <w:sz w:val="16"/>
          <w:szCs w:val="16"/>
          <w:u w:val="single"/>
          <w:lang w:val="el-GR"/>
        </w:rPr>
      </w:pPr>
    </w:p>
    <w:p w:rsidR="00A9762B" w:rsidRDefault="00A9762B" w:rsidP="000848E8">
      <w:pPr>
        <w:rPr>
          <w:rFonts w:asciiTheme="minorHAnsi" w:hAnsiTheme="minorHAnsi"/>
          <w:b/>
          <w:sz w:val="16"/>
          <w:szCs w:val="16"/>
          <w:u w:val="single"/>
          <w:lang w:val="el-GR"/>
        </w:rPr>
      </w:pPr>
    </w:p>
    <w:p w:rsidR="00A9762B" w:rsidRDefault="00A9762B" w:rsidP="000848E8">
      <w:pPr>
        <w:rPr>
          <w:rFonts w:asciiTheme="minorHAnsi" w:hAnsiTheme="minorHAnsi"/>
          <w:b/>
          <w:sz w:val="16"/>
          <w:szCs w:val="16"/>
          <w:u w:val="single"/>
          <w:lang w:val="el-GR"/>
        </w:rPr>
      </w:pPr>
    </w:p>
    <w:p w:rsidR="00C73407" w:rsidRDefault="00C73407" w:rsidP="000848E8">
      <w:pPr>
        <w:rPr>
          <w:rFonts w:asciiTheme="minorHAnsi" w:hAnsiTheme="minorHAnsi"/>
          <w:b/>
          <w:sz w:val="16"/>
          <w:szCs w:val="16"/>
          <w:u w:val="single"/>
          <w:lang w:val="el-GR"/>
        </w:rPr>
      </w:pPr>
    </w:p>
    <w:p w:rsidR="00BE60FC" w:rsidRDefault="00BE60FC" w:rsidP="000848E8">
      <w:pPr>
        <w:rPr>
          <w:rFonts w:asciiTheme="minorHAnsi" w:hAnsiTheme="minorHAnsi"/>
          <w:b/>
          <w:sz w:val="16"/>
          <w:szCs w:val="16"/>
          <w:u w:val="single"/>
          <w:lang w:val="el-GR"/>
        </w:rPr>
      </w:pPr>
    </w:p>
    <w:p w:rsidR="00D03D7F" w:rsidRDefault="00D03D7F" w:rsidP="001673F2">
      <w:pPr>
        <w:rPr>
          <w:rFonts w:asciiTheme="minorHAnsi" w:hAnsiTheme="minorHAnsi"/>
          <w:b/>
          <w:sz w:val="16"/>
          <w:szCs w:val="16"/>
          <w:u w:val="single"/>
          <w:lang w:val="el-GR"/>
        </w:rPr>
      </w:pPr>
    </w:p>
    <w:p w:rsidR="00D03D7F" w:rsidRDefault="00D03D7F" w:rsidP="001673F2">
      <w:pPr>
        <w:rPr>
          <w:rFonts w:asciiTheme="minorHAnsi" w:hAnsiTheme="minorHAnsi"/>
          <w:b/>
          <w:sz w:val="16"/>
          <w:szCs w:val="16"/>
          <w:u w:val="single"/>
          <w:lang w:val="el-GR"/>
        </w:rPr>
      </w:pPr>
    </w:p>
    <w:p w:rsidR="00D03D7F" w:rsidRDefault="00D03D7F" w:rsidP="001673F2">
      <w:pPr>
        <w:rPr>
          <w:rFonts w:asciiTheme="minorHAnsi" w:hAnsiTheme="minorHAnsi"/>
          <w:b/>
          <w:sz w:val="16"/>
          <w:szCs w:val="16"/>
          <w:u w:val="single"/>
          <w:lang w:val="el-GR"/>
        </w:rPr>
      </w:pPr>
    </w:p>
    <w:p w:rsidR="00D03D7F" w:rsidRDefault="00D03D7F" w:rsidP="001673F2">
      <w:pPr>
        <w:rPr>
          <w:rFonts w:asciiTheme="minorHAnsi" w:hAnsiTheme="minorHAnsi"/>
          <w:b/>
          <w:sz w:val="16"/>
          <w:szCs w:val="16"/>
          <w:u w:val="single"/>
          <w:lang w:val="el-GR"/>
        </w:rPr>
      </w:pPr>
    </w:p>
    <w:p w:rsidR="00D03D7F" w:rsidRDefault="00D03D7F" w:rsidP="001673F2">
      <w:pPr>
        <w:rPr>
          <w:rFonts w:asciiTheme="minorHAnsi" w:hAnsiTheme="minorHAnsi"/>
          <w:b/>
          <w:sz w:val="16"/>
          <w:szCs w:val="16"/>
          <w:u w:val="single"/>
          <w:lang w:val="el-GR"/>
        </w:rPr>
      </w:pPr>
    </w:p>
    <w:p w:rsidR="00D03D7F" w:rsidRDefault="00D03D7F" w:rsidP="001673F2">
      <w:pPr>
        <w:rPr>
          <w:rFonts w:asciiTheme="minorHAnsi" w:hAnsiTheme="minorHAnsi"/>
          <w:b/>
          <w:sz w:val="16"/>
          <w:szCs w:val="16"/>
          <w:u w:val="single"/>
          <w:lang w:val="el-GR"/>
        </w:rPr>
      </w:pPr>
    </w:p>
    <w:p w:rsidR="00D03D7F" w:rsidRDefault="00D03D7F" w:rsidP="001673F2">
      <w:pPr>
        <w:rPr>
          <w:rFonts w:asciiTheme="minorHAnsi" w:hAnsiTheme="minorHAnsi"/>
          <w:b/>
          <w:sz w:val="16"/>
          <w:szCs w:val="16"/>
          <w:u w:val="single"/>
          <w:lang w:val="el-GR"/>
        </w:rPr>
      </w:pPr>
    </w:p>
    <w:p w:rsidR="00D03D7F" w:rsidRDefault="00D03D7F" w:rsidP="001673F2">
      <w:pPr>
        <w:rPr>
          <w:rFonts w:asciiTheme="minorHAnsi" w:hAnsiTheme="minorHAnsi"/>
          <w:b/>
          <w:sz w:val="16"/>
          <w:szCs w:val="16"/>
          <w:u w:val="single"/>
          <w:lang w:val="el-GR"/>
        </w:rPr>
      </w:pPr>
    </w:p>
    <w:p w:rsidR="00D03D7F" w:rsidRDefault="00D03D7F" w:rsidP="001673F2">
      <w:pPr>
        <w:rPr>
          <w:rFonts w:asciiTheme="minorHAnsi" w:hAnsiTheme="minorHAnsi"/>
          <w:b/>
          <w:sz w:val="16"/>
          <w:szCs w:val="16"/>
          <w:u w:val="single"/>
          <w:lang w:val="el-GR"/>
        </w:rPr>
      </w:pPr>
    </w:p>
    <w:p w:rsidR="00D03D7F" w:rsidRDefault="00D03D7F" w:rsidP="001673F2">
      <w:pPr>
        <w:rPr>
          <w:rFonts w:asciiTheme="minorHAnsi" w:hAnsiTheme="minorHAnsi"/>
          <w:b/>
          <w:sz w:val="16"/>
          <w:szCs w:val="16"/>
          <w:u w:val="single"/>
          <w:lang w:val="el-GR"/>
        </w:rPr>
      </w:pPr>
    </w:p>
    <w:p w:rsidR="00D03D7F" w:rsidRDefault="00D03D7F" w:rsidP="001673F2">
      <w:pPr>
        <w:rPr>
          <w:rFonts w:asciiTheme="minorHAnsi" w:hAnsiTheme="minorHAnsi"/>
          <w:b/>
          <w:sz w:val="16"/>
          <w:szCs w:val="16"/>
          <w:u w:val="single"/>
          <w:lang w:val="el-GR"/>
        </w:rPr>
      </w:pPr>
    </w:p>
    <w:p w:rsidR="00D03D7F" w:rsidRDefault="00D03D7F" w:rsidP="001673F2">
      <w:pPr>
        <w:rPr>
          <w:rFonts w:asciiTheme="minorHAnsi" w:hAnsiTheme="minorHAnsi"/>
          <w:b/>
          <w:sz w:val="16"/>
          <w:szCs w:val="16"/>
          <w:u w:val="single"/>
          <w:lang w:val="el-GR"/>
        </w:rPr>
      </w:pPr>
    </w:p>
    <w:p w:rsidR="00D03D7F" w:rsidRDefault="00D03D7F" w:rsidP="001673F2">
      <w:pPr>
        <w:rPr>
          <w:rFonts w:asciiTheme="minorHAnsi" w:hAnsiTheme="minorHAnsi"/>
          <w:b/>
          <w:sz w:val="16"/>
          <w:szCs w:val="16"/>
          <w:u w:val="single"/>
          <w:lang w:val="el-GR"/>
        </w:rPr>
      </w:pPr>
    </w:p>
    <w:p w:rsidR="00D03D7F" w:rsidRDefault="00D03D7F" w:rsidP="001673F2">
      <w:pPr>
        <w:rPr>
          <w:rFonts w:asciiTheme="minorHAnsi" w:hAnsiTheme="minorHAnsi"/>
          <w:b/>
          <w:sz w:val="16"/>
          <w:szCs w:val="16"/>
          <w:u w:val="single"/>
          <w:lang w:val="el-GR"/>
        </w:rPr>
      </w:pPr>
    </w:p>
    <w:p w:rsidR="00D03D7F" w:rsidRDefault="00D03D7F" w:rsidP="001673F2">
      <w:pPr>
        <w:rPr>
          <w:rFonts w:asciiTheme="minorHAnsi" w:hAnsiTheme="minorHAnsi"/>
          <w:b/>
          <w:sz w:val="16"/>
          <w:szCs w:val="16"/>
          <w:u w:val="single"/>
          <w:lang w:val="el-GR"/>
        </w:rPr>
      </w:pPr>
    </w:p>
    <w:p w:rsidR="00D03D7F" w:rsidRDefault="00D03D7F" w:rsidP="001673F2">
      <w:pPr>
        <w:rPr>
          <w:rFonts w:asciiTheme="minorHAnsi" w:hAnsiTheme="minorHAnsi"/>
          <w:b/>
          <w:sz w:val="16"/>
          <w:szCs w:val="16"/>
          <w:u w:val="single"/>
          <w:lang w:val="el-GR"/>
        </w:rPr>
      </w:pPr>
    </w:p>
    <w:p w:rsidR="00D03D7F" w:rsidRDefault="00D03D7F" w:rsidP="001673F2">
      <w:pPr>
        <w:rPr>
          <w:rFonts w:asciiTheme="minorHAnsi" w:hAnsiTheme="minorHAnsi"/>
          <w:b/>
          <w:sz w:val="16"/>
          <w:szCs w:val="16"/>
          <w:u w:val="single"/>
          <w:lang w:val="el-GR"/>
        </w:rPr>
      </w:pPr>
    </w:p>
    <w:p w:rsidR="00D03D7F" w:rsidRDefault="00D03D7F" w:rsidP="001673F2">
      <w:pPr>
        <w:rPr>
          <w:rFonts w:asciiTheme="minorHAnsi" w:hAnsiTheme="minorHAnsi"/>
          <w:b/>
          <w:sz w:val="16"/>
          <w:szCs w:val="16"/>
          <w:u w:val="single"/>
          <w:lang w:val="el-GR"/>
        </w:rPr>
      </w:pPr>
    </w:p>
    <w:p w:rsidR="00D03D7F" w:rsidRDefault="00D03D7F" w:rsidP="001673F2">
      <w:pPr>
        <w:rPr>
          <w:rFonts w:asciiTheme="minorHAnsi" w:hAnsiTheme="minorHAnsi"/>
          <w:b/>
          <w:sz w:val="16"/>
          <w:szCs w:val="16"/>
          <w:u w:val="single"/>
          <w:lang w:val="el-GR"/>
        </w:rPr>
      </w:pPr>
    </w:p>
    <w:p w:rsidR="00D03D7F" w:rsidRDefault="00D03D7F" w:rsidP="001673F2">
      <w:pPr>
        <w:rPr>
          <w:rFonts w:asciiTheme="minorHAnsi" w:hAnsiTheme="minorHAnsi"/>
          <w:b/>
          <w:sz w:val="16"/>
          <w:szCs w:val="16"/>
          <w:u w:val="single"/>
          <w:lang w:val="el-GR"/>
        </w:rPr>
      </w:pPr>
    </w:p>
    <w:p w:rsidR="00D03D7F" w:rsidRDefault="00D03D7F" w:rsidP="001673F2">
      <w:pPr>
        <w:rPr>
          <w:rFonts w:asciiTheme="minorHAnsi" w:hAnsiTheme="minorHAnsi"/>
          <w:b/>
          <w:sz w:val="16"/>
          <w:szCs w:val="16"/>
          <w:u w:val="single"/>
          <w:lang w:val="el-GR"/>
        </w:rPr>
      </w:pPr>
    </w:p>
    <w:p w:rsidR="00D03D7F" w:rsidRDefault="00D03D7F" w:rsidP="001673F2">
      <w:pPr>
        <w:rPr>
          <w:rFonts w:asciiTheme="minorHAnsi" w:hAnsiTheme="minorHAnsi"/>
          <w:b/>
          <w:sz w:val="16"/>
          <w:szCs w:val="16"/>
          <w:u w:val="single"/>
          <w:lang w:val="el-GR"/>
        </w:rPr>
      </w:pPr>
    </w:p>
    <w:p w:rsidR="00D03D7F" w:rsidRDefault="00D03D7F" w:rsidP="001673F2">
      <w:pPr>
        <w:rPr>
          <w:rFonts w:asciiTheme="minorHAnsi" w:hAnsiTheme="minorHAnsi"/>
          <w:b/>
          <w:sz w:val="16"/>
          <w:szCs w:val="16"/>
          <w:u w:val="single"/>
          <w:lang w:val="el-GR"/>
        </w:rPr>
      </w:pPr>
    </w:p>
    <w:p w:rsidR="00B10D67" w:rsidRDefault="00B10D67" w:rsidP="001673F2">
      <w:pPr>
        <w:rPr>
          <w:rFonts w:asciiTheme="minorHAnsi" w:hAnsiTheme="minorHAnsi"/>
          <w:b/>
          <w:sz w:val="16"/>
          <w:szCs w:val="16"/>
          <w:u w:val="single"/>
          <w:lang w:val="el-GR"/>
        </w:rPr>
      </w:pPr>
    </w:p>
    <w:p w:rsidR="00B10D67" w:rsidRDefault="00B10D67" w:rsidP="001673F2">
      <w:pPr>
        <w:rPr>
          <w:rFonts w:asciiTheme="minorHAnsi" w:hAnsiTheme="minorHAnsi"/>
          <w:b/>
          <w:sz w:val="16"/>
          <w:szCs w:val="16"/>
          <w:u w:val="single"/>
          <w:lang w:val="el-GR"/>
        </w:rPr>
      </w:pPr>
    </w:p>
    <w:p w:rsidR="00D03D7F" w:rsidRDefault="00D03D7F" w:rsidP="001673F2">
      <w:pPr>
        <w:rPr>
          <w:rFonts w:asciiTheme="minorHAnsi" w:hAnsiTheme="minorHAnsi"/>
          <w:b/>
          <w:sz w:val="16"/>
          <w:szCs w:val="16"/>
          <w:u w:val="single"/>
          <w:lang w:val="el-GR"/>
        </w:rPr>
      </w:pPr>
    </w:p>
    <w:p w:rsidR="00B10D67" w:rsidRDefault="00B10D67" w:rsidP="001673F2">
      <w:pPr>
        <w:rPr>
          <w:rFonts w:asciiTheme="minorHAnsi" w:hAnsiTheme="minorHAnsi"/>
          <w:b/>
          <w:sz w:val="16"/>
          <w:szCs w:val="16"/>
          <w:u w:val="single"/>
          <w:lang w:val="el-GR"/>
        </w:rPr>
      </w:pPr>
    </w:p>
    <w:p w:rsidR="00D03D7F" w:rsidRDefault="00D03D7F" w:rsidP="001673F2">
      <w:pPr>
        <w:rPr>
          <w:rFonts w:asciiTheme="minorHAnsi" w:hAnsiTheme="minorHAnsi"/>
          <w:b/>
          <w:sz w:val="16"/>
          <w:szCs w:val="16"/>
          <w:u w:val="single"/>
          <w:lang w:val="el-GR"/>
        </w:rPr>
      </w:pPr>
    </w:p>
    <w:p w:rsidR="001673F2" w:rsidRPr="001673F2" w:rsidRDefault="001673F2" w:rsidP="001673F2">
      <w:pPr>
        <w:rPr>
          <w:rFonts w:asciiTheme="minorHAnsi" w:hAnsiTheme="minorHAnsi"/>
          <w:sz w:val="16"/>
          <w:szCs w:val="16"/>
          <w:u w:val="single"/>
          <w:lang w:val="el-GR"/>
        </w:rPr>
      </w:pPr>
      <w:r w:rsidRPr="001673F2">
        <w:rPr>
          <w:rFonts w:asciiTheme="minorHAnsi" w:hAnsiTheme="minorHAnsi"/>
          <w:b/>
          <w:sz w:val="16"/>
          <w:szCs w:val="16"/>
          <w:u w:val="single"/>
          <w:lang w:val="el-GR"/>
        </w:rPr>
        <w:t>Εσωτ. Διανομή</w:t>
      </w:r>
      <w:r w:rsidRPr="001673F2">
        <w:rPr>
          <w:rFonts w:asciiTheme="minorHAnsi" w:hAnsiTheme="minorHAnsi"/>
          <w:sz w:val="16"/>
          <w:szCs w:val="16"/>
          <w:u w:val="single"/>
          <w:lang w:val="el-GR"/>
        </w:rPr>
        <w:t>:</w:t>
      </w:r>
    </w:p>
    <w:p w:rsidR="001673F2" w:rsidRDefault="001673F2" w:rsidP="001673F2">
      <w:pPr>
        <w:pStyle w:val="a4"/>
        <w:numPr>
          <w:ilvl w:val="0"/>
          <w:numId w:val="11"/>
        </w:numPr>
        <w:rPr>
          <w:rFonts w:asciiTheme="minorHAnsi" w:hAnsiTheme="minorHAnsi"/>
          <w:sz w:val="16"/>
          <w:szCs w:val="16"/>
          <w:lang w:val="el-GR"/>
        </w:rPr>
      </w:pPr>
      <w:r>
        <w:rPr>
          <w:rFonts w:asciiTheme="minorHAnsi" w:hAnsiTheme="minorHAnsi"/>
          <w:sz w:val="16"/>
          <w:szCs w:val="16"/>
          <w:lang w:val="el-GR"/>
        </w:rPr>
        <w:t>Φ. 11.5</w:t>
      </w:r>
    </w:p>
    <w:p w:rsidR="006D6167" w:rsidRPr="00B054B0" w:rsidRDefault="006D6167" w:rsidP="001673F2">
      <w:pPr>
        <w:pStyle w:val="a4"/>
        <w:numPr>
          <w:ilvl w:val="0"/>
          <w:numId w:val="11"/>
        </w:numPr>
        <w:rPr>
          <w:rFonts w:asciiTheme="minorHAnsi" w:hAnsiTheme="minorHAnsi"/>
          <w:sz w:val="16"/>
          <w:szCs w:val="16"/>
          <w:lang w:val="el-GR"/>
        </w:rPr>
      </w:pPr>
      <w:r>
        <w:rPr>
          <w:rFonts w:asciiTheme="minorHAnsi" w:hAnsiTheme="minorHAnsi"/>
          <w:sz w:val="16"/>
          <w:szCs w:val="16"/>
          <w:lang w:val="el-GR"/>
        </w:rPr>
        <w:t>Φ. Π</w:t>
      </w:r>
      <w:r w:rsidR="006D7217">
        <w:rPr>
          <w:rFonts w:asciiTheme="minorHAnsi" w:hAnsiTheme="minorHAnsi"/>
          <w:sz w:val="16"/>
          <w:szCs w:val="16"/>
          <w:lang w:val="el-GR"/>
        </w:rPr>
        <w:t>.</w:t>
      </w:r>
      <w:r>
        <w:rPr>
          <w:rFonts w:asciiTheme="minorHAnsi" w:hAnsiTheme="minorHAnsi"/>
          <w:sz w:val="16"/>
          <w:szCs w:val="16"/>
          <w:lang w:val="el-GR"/>
        </w:rPr>
        <w:t>Υ</w:t>
      </w:r>
      <w:r w:rsidR="006D7217">
        <w:rPr>
          <w:rFonts w:asciiTheme="minorHAnsi" w:hAnsiTheme="minorHAnsi"/>
          <w:sz w:val="16"/>
          <w:szCs w:val="16"/>
          <w:lang w:val="el-GR"/>
        </w:rPr>
        <w:t>.</w:t>
      </w:r>
      <w:r>
        <w:rPr>
          <w:rFonts w:asciiTheme="minorHAnsi" w:hAnsiTheme="minorHAnsi"/>
          <w:sz w:val="16"/>
          <w:szCs w:val="16"/>
          <w:lang w:val="el-GR"/>
        </w:rPr>
        <w:t>Σ</w:t>
      </w:r>
      <w:r w:rsidR="006D7217">
        <w:rPr>
          <w:rFonts w:asciiTheme="minorHAnsi" w:hAnsiTheme="minorHAnsi"/>
          <w:sz w:val="16"/>
          <w:szCs w:val="16"/>
          <w:lang w:val="el-GR"/>
        </w:rPr>
        <w:t>.</w:t>
      </w:r>
      <w:r>
        <w:rPr>
          <w:rFonts w:asciiTheme="minorHAnsi" w:hAnsiTheme="minorHAnsi"/>
          <w:sz w:val="16"/>
          <w:szCs w:val="16"/>
          <w:lang w:val="el-GR"/>
        </w:rPr>
        <w:t>Δ</w:t>
      </w:r>
      <w:r w:rsidR="006D7217">
        <w:rPr>
          <w:rFonts w:asciiTheme="minorHAnsi" w:hAnsiTheme="minorHAnsi"/>
          <w:sz w:val="16"/>
          <w:szCs w:val="16"/>
          <w:lang w:val="el-GR"/>
        </w:rPr>
        <w:t>.</w:t>
      </w:r>
      <w:r>
        <w:rPr>
          <w:rFonts w:asciiTheme="minorHAnsi" w:hAnsiTheme="minorHAnsi"/>
          <w:sz w:val="16"/>
          <w:szCs w:val="16"/>
          <w:lang w:val="el-GR"/>
        </w:rPr>
        <w:t>Ε</w:t>
      </w:r>
      <w:r w:rsidR="00AD57E2">
        <w:rPr>
          <w:rFonts w:asciiTheme="minorHAnsi" w:hAnsiTheme="minorHAnsi"/>
          <w:sz w:val="16"/>
          <w:szCs w:val="16"/>
          <w:lang w:val="el-GR"/>
        </w:rPr>
        <w:t>.</w:t>
      </w:r>
      <w:bookmarkStart w:id="4" w:name="_GoBack"/>
      <w:bookmarkEnd w:id="4"/>
    </w:p>
    <w:p w:rsidR="000848E8" w:rsidRPr="00036450" w:rsidRDefault="000848E8" w:rsidP="000848E8">
      <w:pPr>
        <w:rPr>
          <w:rFonts w:asciiTheme="minorHAnsi" w:hAnsiTheme="minorHAnsi"/>
          <w:b/>
          <w:sz w:val="16"/>
          <w:szCs w:val="16"/>
          <w:u w:val="single"/>
          <w:lang w:val="el-GR"/>
        </w:rPr>
      </w:pPr>
      <w:r w:rsidRPr="00036450">
        <w:rPr>
          <w:rFonts w:asciiTheme="minorHAnsi" w:hAnsiTheme="minorHAnsi"/>
          <w:b/>
          <w:sz w:val="16"/>
          <w:szCs w:val="16"/>
          <w:u w:val="single"/>
        </w:rPr>
        <w:t>Συνημμ</w:t>
      </w:r>
      <w:r w:rsidRPr="00036450">
        <w:rPr>
          <w:rFonts w:asciiTheme="minorHAnsi" w:hAnsiTheme="minorHAnsi"/>
          <w:b/>
          <w:sz w:val="16"/>
          <w:szCs w:val="16"/>
          <w:u w:val="single"/>
          <w:lang w:val="el-GR"/>
        </w:rPr>
        <w:t>ένα:</w:t>
      </w:r>
    </w:p>
    <w:p w:rsidR="00BE60FC" w:rsidRPr="00907A2E" w:rsidRDefault="00BE60FC" w:rsidP="00BE60FC">
      <w:pPr>
        <w:numPr>
          <w:ilvl w:val="0"/>
          <w:numId w:val="20"/>
        </w:numPr>
        <w:spacing w:line="259" w:lineRule="auto"/>
        <w:rPr>
          <w:rFonts w:asciiTheme="minorHAnsi" w:hAnsiTheme="minorHAnsi"/>
          <w:sz w:val="16"/>
          <w:szCs w:val="16"/>
          <w:lang w:val="el-GR"/>
        </w:rPr>
      </w:pPr>
      <w:r>
        <w:rPr>
          <w:rFonts w:asciiTheme="minorHAnsi" w:hAnsiTheme="minorHAnsi"/>
          <w:sz w:val="16"/>
          <w:szCs w:val="16"/>
          <w:lang w:val="el-GR"/>
        </w:rPr>
        <w:t xml:space="preserve">Υπόδειγμα Δήλωσης </w:t>
      </w:r>
      <w:r w:rsidR="00D03D7F">
        <w:rPr>
          <w:rFonts w:asciiTheme="minorHAnsi" w:hAnsiTheme="minorHAnsi"/>
          <w:sz w:val="16"/>
          <w:szCs w:val="16"/>
          <w:lang w:val="el-GR"/>
        </w:rPr>
        <w:t>Προτίμησης</w:t>
      </w:r>
      <w:r>
        <w:rPr>
          <w:rFonts w:asciiTheme="minorHAnsi" w:hAnsiTheme="minorHAnsi"/>
          <w:sz w:val="16"/>
          <w:szCs w:val="16"/>
          <w:lang w:val="el-GR"/>
        </w:rPr>
        <w:t xml:space="preserve"> (Συνημμένο 1)</w:t>
      </w:r>
    </w:p>
    <w:sectPr w:rsidR="00BE60FC" w:rsidRPr="00907A2E" w:rsidSect="003F1866">
      <w:footerReference w:type="default" r:id="rId11"/>
      <w:pgSz w:w="11906" w:h="16838"/>
      <w:pgMar w:top="1135" w:right="1134" w:bottom="993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4AA" w:rsidRDefault="00A964AA" w:rsidP="003F1866">
      <w:r>
        <w:separator/>
      </w:r>
    </w:p>
  </w:endnote>
  <w:endnote w:type="continuationSeparator" w:id="0">
    <w:p w:rsidR="00A964AA" w:rsidRDefault="00A964AA" w:rsidP="003F1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9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22"/>
        <w:szCs w:val="22"/>
      </w:rPr>
      <w:id w:val="-1177499750"/>
      <w:docPartObj>
        <w:docPartGallery w:val="Page Numbers (Bottom of Page)"/>
        <w:docPartUnique/>
      </w:docPartObj>
    </w:sdtPr>
    <w:sdtEndPr/>
    <w:sdtContent>
      <w:p w:rsidR="003F1866" w:rsidRPr="003F1866" w:rsidRDefault="00156011">
        <w:pPr>
          <w:pStyle w:val="a8"/>
          <w:jc w:val="center"/>
          <w:rPr>
            <w:rFonts w:asciiTheme="minorHAnsi" w:hAnsiTheme="minorHAnsi"/>
            <w:sz w:val="22"/>
            <w:szCs w:val="22"/>
          </w:rPr>
        </w:pPr>
        <w:r w:rsidRPr="003F1866">
          <w:rPr>
            <w:rFonts w:asciiTheme="minorHAnsi" w:hAnsiTheme="minorHAnsi"/>
            <w:sz w:val="22"/>
            <w:szCs w:val="22"/>
          </w:rPr>
          <w:fldChar w:fldCharType="begin"/>
        </w:r>
        <w:r w:rsidR="003F1866" w:rsidRPr="003F1866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3F1866">
          <w:rPr>
            <w:rFonts w:asciiTheme="minorHAnsi" w:hAnsiTheme="minorHAnsi"/>
            <w:sz w:val="22"/>
            <w:szCs w:val="22"/>
          </w:rPr>
          <w:fldChar w:fldCharType="separate"/>
        </w:r>
        <w:r w:rsidR="00AD57E2" w:rsidRPr="00AD57E2">
          <w:rPr>
            <w:rFonts w:asciiTheme="minorHAnsi" w:hAnsiTheme="minorHAnsi"/>
            <w:noProof/>
            <w:sz w:val="22"/>
            <w:szCs w:val="22"/>
            <w:lang w:val="el-GR"/>
          </w:rPr>
          <w:t>3</w:t>
        </w:r>
        <w:r w:rsidRPr="003F1866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3F1866" w:rsidRDefault="003F186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4AA" w:rsidRDefault="00A964AA" w:rsidP="003F1866">
      <w:r>
        <w:separator/>
      </w:r>
    </w:p>
  </w:footnote>
  <w:footnote w:type="continuationSeparator" w:id="0">
    <w:p w:rsidR="00A964AA" w:rsidRDefault="00A964AA" w:rsidP="003F1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3AFA"/>
    <w:multiLevelType w:val="hybridMultilevel"/>
    <w:tmpl w:val="7390FF76"/>
    <w:lvl w:ilvl="0" w:tplc="AC34E9B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0E0573"/>
    <w:multiLevelType w:val="hybridMultilevel"/>
    <w:tmpl w:val="39446FC8"/>
    <w:lvl w:ilvl="0" w:tplc="D9F8AA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488BA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b/>
        <w:u w:val="none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B0497B"/>
    <w:multiLevelType w:val="hybridMultilevel"/>
    <w:tmpl w:val="57362C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7532A"/>
    <w:multiLevelType w:val="hybridMultilevel"/>
    <w:tmpl w:val="DCD211E2"/>
    <w:lvl w:ilvl="0" w:tplc="0408000F">
      <w:start w:val="1"/>
      <w:numFmt w:val="decimal"/>
      <w:lvlText w:val="%1."/>
      <w:lvlJc w:val="left"/>
      <w:pPr>
        <w:ind w:left="1484" w:hanging="360"/>
      </w:pPr>
    </w:lvl>
    <w:lvl w:ilvl="1" w:tplc="04080019">
      <w:start w:val="1"/>
      <w:numFmt w:val="lowerLetter"/>
      <w:lvlText w:val="%2."/>
      <w:lvlJc w:val="left"/>
      <w:pPr>
        <w:ind w:left="2204" w:hanging="360"/>
      </w:pPr>
    </w:lvl>
    <w:lvl w:ilvl="2" w:tplc="0408001B" w:tentative="1">
      <w:start w:val="1"/>
      <w:numFmt w:val="lowerRoman"/>
      <w:lvlText w:val="%3."/>
      <w:lvlJc w:val="right"/>
      <w:pPr>
        <w:ind w:left="2924" w:hanging="180"/>
      </w:pPr>
    </w:lvl>
    <w:lvl w:ilvl="3" w:tplc="0408000F" w:tentative="1">
      <w:start w:val="1"/>
      <w:numFmt w:val="decimal"/>
      <w:lvlText w:val="%4."/>
      <w:lvlJc w:val="left"/>
      <w:pPr>
        <w:ind w:left="3644" w:hanging="360"/>
      </w:pPr>
    </w:lvl>
    <w:lvl w:ilvl="4" w:tplc="04080019" w:tentative="1">
      <w:start w:val="1"/>
      <w:numFmt w:val="lowerLetter"/>
      <w:lvlText w:val="%5."/>
      <w:lvlJc w:val="left"/>
      <w:pPr>
        <w:ind w:left="4364" w:hanging="360"/>
      </w:pPr>
    </w:lvl>
    <w:lvl w:ilvl="5" w:tplc="0408001B" w:tentative="1">
      <w:start w:val="1"/>
      <w:numFmt w:val="lowerRoman"/>
      <w:lvlText w:val="%6."/>
      <w:lvlJc w:val="right"/>
      <w:pPr>
        <w:ind w:left="5084" w:hanging="180"/>
      </w:pPr>
    </w:lvl>
    <w:lvl w:ilvl="6" w:tplc="0408000F" w:tentative="1">
      <w:start w:val="1"/>
      <w:numFmt w:val="decimal"/>
      <w:lvlText w:val="%7."/>
      <w:lvlJc w:val="left"/>
      <w:pPr>
        <w:ind w:left="5804" w:hanging="360"/>
      </w:pPr>
    </w:lvl>
    <w:lvl w:ilvl="7" w:tplc="04080019" w:tentative="1">
      <w:start w:val="1"/>
      <w:numFmt w:val="lowerLetter"/>
      <w:lvlText w:val="%8."/>
      <w:lvlJc w:val="left"/>
      <w:pPr>
        <w:ind w:left="6524" w:hanging="360"/>
      </w:pPr>
    </w:lvl>
    <w:lvl w:ilvl="8" w:tplc="0408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4" w15:restartNumberingAfterBreak="0">
    <w:nsid w:val="1C5D64D6"/>
    <w:multiLevelType w:val="hybridMultilevel"/>
    <w:tmpl w:val="0F5E0B6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F48B5"/>
    <w:multiLevelType w:val="hybridMultilevel"/>
    <w:tmpl w:val="8784531E"/>
    <w:lvl w:ilvl="0" w:tplc="A560EC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E72DD"/>
    <w:multiLevelType w:val="hybridMultilevel"/>
    <w:tmpl w:val="C270E4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03B8A"/>
    <w:multiLevelType w:val="hybridMultilevel"/>
    <w:tmpl w:val="D04A2764"/>
    <w:lvl w:ilvl="0" w:tplc="0408000F">
      <w:start w:val="1"/>
      <w:numFmt w:val="decimal"/>
      <w:lvlText w:val="%1."/>
      <w:lvlJc w:val="left"/>
      <w:pPr>
        <w:ind w:left="1307" w:hanging="360"/>
      </w:pPr>
    </w:lvl>
    <w:lvl w:ilvl="1" w:tplc="04080019" w:tentative="1">
      <w:start w:val="1"/>
      <w:numFmt w:val="lowerLetter"/>
      <w:lvlText w:val="%2."/>
      <w:lvlJc w:val="left"/>
      <w:pPr>
        <w:ind w:left="2027" w:hanging="360"/>
      </w:pPr>
    </w:lvl>
    <w:lvl w:ilvl="2" w:tplc="0408001B" w:tentative="1">
      <w:start w:val="1"/>
      <w:numFmt w:val="lowerRoman"/>
      <w:lvlText w:val="%3."/>
      <w:lvlJc w:val="right"/>
      <w:pPr>
        <w:ind w:left="2747" w:hanging="180"/>
      </w:pPr>
    </w:lvl>
    <w:lvl w:ilvl="3" w:tplc="0408000F" w:tentative="1">
      <w:start w:val="1"/>
      <w:numFmt w:val="decimal"/>
      <w:lvlText w:val="%4."/>
      <w:lvlJc w:val="left"/>
      <w:pPr>
        <w:ind w:left="3467" w:hanging="360"/>
      </w:pPr>
    </w:lvl>
    <w:lvl w:ilvl="4" w:tplc="04080019" w:tentative="1">
      <w:start w:val="1"/>
      <w:numFmt w:val="lowerLetter"/>
      <w:lvlText w:val="%5."/>
      <w:lvlJc w:val="left"/>
      <w:pPr>
        <w:ind w:left="4187" w:hanging="360"/>
      </w:pPr>
    </w:lvl>
    <w:lvl w:ilvl="5" w:tplc="0408001B" w:tentative="1">
      <w:start w:val="1"/>
      <w:numFmt w:val="lowerRoman"/>
      <w:lvlText w:val="%6."/>
      <w:lvlJc w:val="right"/>
      <w:pPr>
        <w:ind w:left="4907" w:hanging="180"/>
      </w:pPr>
    </w:lvl>
    <w:lvl w:ilvl="6" w:tplc="0408000F" w:tentative="1">
      <w:start w:val="1"/>
      <w:numFmt w:val="decimal"/>
      <w:lvlText w:val="%7."/>
      <w:lvlJc w:val="left"/>
      <w:pPr>
        <w:ind w:left="5627" w:hanging="360"/>
      </w:pPr>
    </w:lvl>
    <w:lvl w:ilvl="7" w:tplc="04080019" w:tentative="1">
      <w:start w:val="1"/>
      <w:numFmt w:val="lowerLetter"/>
      <w:lvlText w:val="%8."/>
      <w:lvlJc w:val="left"/>
      <w:pPr>
        <w:ind w:left="6347" w:hanging="360"/>
      </w:pPr>
    </w:lvl>
    <w:lvl w:ilvl="8" w:tplc="0408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8" w15:restartNumberingAfterBreak="0">
    <w:nsid w:val="29D628BD"/>
    <w:multiLevelType w:val="hybridMultilevel"/>
    <w:tmpl w:val="D74E7636"/>
    <w:lvl w:ilvl="0" w:tplc="0408000F">
      <w:start w:val="1"/>
      <w:numFmt w:val="decimal"/>
      <w:lvlText w:val="%1."/>
      <w:lvlJc w:val="left"/>
      <w:pPr>
        <w:ind w:left="1778" w:hanging="360"/>
      </w:pPr>
    </w:lvl>
    <w:lvl w:ilvl="1" w:tplc="04080019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</w:lvl>
    <w:lvl w:ilvl="2" w:tplc="0408001B">
      <w:start w:val="1"/>
      <w:numFmt w:val="decimal"/>
      <w:lvlText w:val="%3."/>
      <w:lvlJc w:val="left"/>
      <w:pPr>
        <w:tabs>
          <w:tab w:val="num" w:pos="2934"/>
        </w:tabs>
        <w:ind w:left="2934" w:hanging="360"/>
      </w:pPr>
    </w:lvl>
    <w:lvl w:ilvl="3" w:tplc="0408000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80019">
      <w:start w:val="1"/>
      <w:numFmt w:val="decimal"/>
      <w:lvlText w:val="%5."/>
      <w:lvlJc w:val="left"/>
      <w:pPr>
        <w:tabs>
          <w:tab w:val="num" w:pos="4374"/>
        </w:tabs>
        <w:ind w:left="4374" w:hanging="360"/>
      </w:pPr>
    </w:lvl>
    <w:lvl w:ilvl="5" w:tplc="0408001B">
      <w:start w:val="1"/>
      <w:numFmt w:val="decimal"/>
      <w:lvlText w:val="%6."/>
      <w:lvlJc w:val="left"/>
      <w:pPr>
        <w:tabs>
          <w:tab w:val="num" w:pos="5094"/>
        </w:tabs>
        <w:ind w:left="5094" w:hanging="360"/>
      </w:pPr>
    </w:lvl>
    <w:lvl w:ilvl="6" w:tplc="0408000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80019">
      <w:start w:val="1"/>
      <w:numFmt w:val="decimal"/>
      <w:lvlText w:val="%8."/>
      <w:lvlJc w:val="left"/>
      <w:pPr>
        <w:tabs>
          <w:tab w:val="num" w:pos="6534"/>
        </w:tabs>
        <w:ind w:left="6534" w:hanging="360"/>
      </w:pPr>
    </w:lvl>
    <w:lvl w:ilvl="8" w:tplc="0408001B">
      <w:start w:val="1"/>
      <w:numFmt w:val="decimal"/>
      <w:lvlText w:val="%9."/>
      <w:lvlJc w:val="left"/>
      <w:pPr>
        <w:tabs>
          <w:tab w:val="num" w:pos="7254"/>
        </w:tabs>
        <w:ind w:left="7254" w:hanging="360"/>
      </w:pPr>
    </w:lvl>
  </w:abstractNum>
  <w:abstractNum w:abstractNumId="9" w15:restartNumberingAfterBreak="0">
    <w:nsid w:val="2FAE68E6"/>
    <w:multiLevelType w:val="hybridMultilevel"/>
    <w:tmpl w:val="8BBC25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261A25"/>
    <w:multiLevelType w:val="hybridMultilevel"/>
    <w:tmpl w:val="D0D03610"/>
    <w:lvl w:ilvl="0" w:tplc="789C656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073" w:hanging="360"/>
      </w:pPr>
    </w:lvl>
    <w:lvl w:ilvl="2" w:tplc="0408001B" w:tentative="1">
      <w:start w:val="1"/>
      <w:numFmt w:val="lowerRoman"/>
      <w:lvlText w:val="%3."/>
      <w:lvlJc w:val="right"/>
      <w:pPr>
        <w:ind w:left="2793" w:hanging="180"/>
      </w:pPr>
    </w:lvl>
    <w:lvl w:ilvl="3" w:tplc="0408000F" w:tentative="1">
      <w:start w:val="1"/>
      <w:numFmt w:val="decimal"/>
      <w:lvlText w:val="%4."/>
      <w:lvlJc w:val="left"/>
      <w:pPr>
        <w:ind w:left="3513" w:hanging="360"/>
      </w:pPr>
    </w:lvl>
    <w:lvl w:ilvl="4" w:tplc="04080019" w:tentative="1">
      <w:start w:val="1"/>
      <w:numFmt w:val="lowerLetter"/>
      <w:lvlText w:val="%5."/>
      <w:lvlJc w:val="left"/>
      <w:pPr>
        <w:ind w:left="4233" w:hanging="360"/>
      </w:pPr>
    </w:lvl>
    <w:lvl w:ilvl="5" w:tplc="0408001B" w:tentative="1">
      <w:start w:val="1"/>
      <w:numFmt w:val="lowerRoman"/>
      <w:lvlText w:val="%6."/>
      <w:lvlJc w:val="right"/>
      <w:pPr>
        <w:ind w:left="4953" w:hanging="180"/>
      </w:pPr>
    </w:lvl>
    <w:lvl w:ilvl="6" w:tplc="0408000F" w:tentative="1">
      <w:start w:val="1"/>
      <w:numFmt w:val="decimal"/>
      <w:lvlText w:val="%7."/>
      <w:lvlJc w:val="left"/>
      <w:pPr>
        <w:ind w:left="5673" w:hanging="360"/>
      </w:pPr>
    </w:lvl>
    <w:lvl w:ilvl="7" w:tplc="04080019" w:tentative="1">
      <w:start w:val="1"/>
      <w:numFmt w:val="lowerLetter"/>
      <w:lvlText w:val="%8."/>
      <w:lvlJc w:val="left"/>
      <w:pPr>
        <w:ind w:left="6393" w:hanging="360"/>
      </w:pPr>
    </w:lvl>
    <w:lvl w:ilvl="8" w:tplc="0408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365642E6"/>
    <w:multiLevelType w:val="hybridMultilevel"/>
    <w:tmpl w:val="87C28976"/>
    <w:lvl w:ilvl="0" w:tplc="A01AA804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BF3FC2"/>
    <w:multiLevelType w:val="hybridMultilevel"/>
    <w:tmpl w:val="48A689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717D7"/>
    <w:multiLevelType w:val="hybridMultilevel"/>
    <w:tmpl w:val="DA3EF7D8"/>
    <w:lvl w:ilvl="0" w:tplc="D72C2BC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274E69"/>
    <w:multiLevelType w:val="hybridMultilevel"/>
    <w:tmpl w:val="974470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31274C"/>
    <w:multiLevelType w:val="hybridMultilevel"/>
    <w:tmpl w:val="B5389F18"/>
    <w:lvl w:ilvl="0" w:tplc="0408000F">
      <w:start w:val="1"/>
      <w:numFmt w:val="decimal"/>
      <w:lvlText w:val="%1."/>
      <w:lvlJc w:val="left"/>
      <w:pPr>
        <w:ind w:left="1470" w:hanging="360"/>
      </w:pPr>
    </w:lvl>
    <w:lvl w:ilvl="1" w:tplc="04080019" w:tentative="1">
      <w:start w:val="1"/>
      <w:numFmt w:val="lowerLetter"/>
      <w:lvlText w:val="%2."/>
      <w:lvlJc w:val="left"/>
      <w:pPr>
        <w:ind w:left="2190" w:hanging="360"/>
      </w:pPr>
    </w:lvl>
    <w:lvl w:ilvl="2" w:tplc="0408001B" w:tentative="1">
      <w:start w:val="1"/>
      <w:numFmt w:val="lowerRoman"/>
      <w:lvlText w:val="%3."/>
      <w:lvlJc w:val="right"/>
      <w:pPr>
        <w:ind w:left="2910" w:hanging="180"/>
      </w:pPr>
    </w:lvl>
    <w:lvl w:ilvl="3" w:tplc="0408000F" w:tentative="1">
      <w:start w:val="1"/>
      <w:numFmt w:val="decimal"/>
      <w:lvlText w:val="%4."/>
      <w:lvlJc w:val="left"/>
      <w:pPr>
        <w:ind w:left="3630" w:hanging="360"/>
      </w:pPr>
    </w:lvl>
    <w:lvl w:ilvl="4" w:tplc="04080019" w:tentative="1">
      <w:start w:val="1"/>
      <w:numFmt w:val="lowerLetter"/>
      <w:lvlText w:val="%5."/>
      <w:lvlJc w:val="left"/>
      <w:pPr>
        <w:ind w:left="4350" w:hanging="360"/>
      </w:pPr>
    </w:lvl>
    <w:lvl w:ilvl="5" w:tplc="0408001B" w:tentative="1">
      <w:start w:val="1"/>
      <w:numFmt w:val="lowerRoman"/>
      <w:lvlText w:val="%6."/>
      <w:lvlJc w:val="right"/>
      <w:pPr>
        <w:ind w:left="5070" w:hanging="180"/>
      </w:pPr>
    </w:lvl>
    <w:lvl w:ilvl="6" w:tplc="0408000F" w:tentative="1">
      <w:start w:val="1"/>
      <w:numFmt w:val="decimal"/>
      <w:lvlText w:val="%7."/>
      <w:lvlJc w:val="left"/>
      <w:pPr>
        <w:ind w:left="5790" w:hanging="360"/>
      </w:pPr>
    </w:lvl>
    <w:lvl w:ilvl="7" w:tplc="04080019" w:tentative="1">
      <w:start w:val="1"/>
      <w:numFmt w:val="lowerLetter"/>
      <w:lvlText w:val="%8."/>
      <w:lvlJc w:val="left"/>
      <w:pPr>
        <w:ind w:left="6510" w:hanging="360"/>
      </w:pPr>
    </w:lvl>
    <w:lvl w:ilvl="8" w:tplc="0408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6" w15:restartNumberingAfterBreak="0">
    <w:nsid w:val="4F3D17FA"/>
    <w:multiLevelType w:val="hybridMultilevel"/>
    <w:tmpl w:val="05504DCE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F647A99"/>
    <w:multiLevelType w:val="hybridMultilevel"/>
    <w:tmpl w:val="29C4B820"/>
    <w:lvl w:ilvl="0" w:tplc="0408000F">
      <w:start w:val="1"/>
      <w:numFmt w:val="decimal"/>
      <w:lvlText w:val="%1."/>
      <w:lvlJc w:val="left"/>
      <w:pPr>
        <w:ind w:left="1307" w:hanging="360"/>
      </w:pPr>
    </w:lvl>
    <w:lvl w:ilvl="1" w:tplc="04080019" w:tentative="1">
      <w:start w:val="1"/>
      <w:numFmt w:val="lowerLetter"/>
      <w:lvlText w:val="%2."/>
      <w:lvlJc w:val="left"/>
      <w:pPr>
        <w:ind w:left="2027" w:hanging="360"/>
      </w:pPr>
    </w:lvl>
    <w:lvl w:ilvl="2" w:tplc="0408001B" w:tentative="1">
      <w:start w:val="1"/>
      <w:numFmt w:val="lowerRoman"/>
      <w:lvlText w:val="%3."/>
      <w:lvlJc w:val="right"/>
      <w:pPr>
        <w:ind w:left="2747" w:hanging="180"/>
      </w:pPr>
    </w:lvl>
    <w:lvl w:ilvl="3" w:tplc="0408000F" w:tentative="1">
      <w:start w:val="1"/>
      <w:numFmt w:val="decimal"/>
      <w:lvlText w:val="%4."/>
      <w:lvlJc w:val="left"/>
      <w:pPr>
        <w:ind w:left="3467" w:hanging="360"/>
      </w:pPr>
    </w:lvl>
    <w:lvl w:ilvl="4" w:tplc="04080019" w:tentative="1">
      <w:start w:val="1"/>
      <w:numFmt w:val="lowerLetter"/>
      <w:lvlText w:val="%5."/>
      <w:lvlJc w:val="left"/>
      <w:pPr>
        <w:ind w:left="4187" w:hanging="360"/>
      </w:pPr>
    </w:lvl>
    <w:lvl w:ilvl="5" w:tplc="0408001B" w:tentative="1">
      <w:start w:val="1"/>
      <w:numFmt w:val="lowerRoman"/>
      <w:lvlText w:val="%6."/>
      <w:lvlJc w:val="right"/>
      <w:pPr>
        <w:ind w:left="4907" w:hanging="180"/>
      </w:pPr>
    </w:lvl>
    <w:lvl w:ilvl="6" w:tplc="0408000F" w:tentative="1">
      <w:start w:val="1"/>
      <w:numFmt w:val="decimal"/>
      <w:lvlText w:val="%7."/>
      <w:lvlJc w:val="left"/>
      <w:pPr>
        <w:ind w:left="5627" w:hanging="360"/>
      </w:pPr>
    </w:lvl>
    <w:lvl w:ilvl="7" w:tplc="04080019" w:tentative="1">
      <w:start w:val="1"/>
      <w:numFmt w:val="lowerLetter"/>
      <w:lvlText w:val="%8."/>
      <w:lvlJc w:val="left"/>
      <w:pPr>
        <w:ind w:left="6347" w:hanging="360"/>
      </w:pPr>
    </w:lvl>
    <w:lvl w:ilvl="8" w:tplc="0408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8" w15:restartNumberingAfterBreak="0">
    <w:nsid w:val="54E4660F"/>
    <w:multiLevelType w:val="hybridMultilevel"/>
    <w:tmpl w:val="42CC200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955318"/>
    <w:multiLevelType w:val="hybridMultilevel"/>
    <w:tmpl w:val="E9C247EA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92F1CED"/>
    <w:multiLevelType w:val="hybridMultilevel"/>
    <w:tmpl w:val="219A6B4E"/>
    <w:lvl w:ilvl="0" w:tplc="74B0E1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9F6D79"/>
    <w:multiLevelType w:val="hybridMultilevel"/>
    <w:tmpl w:val="3DECD6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B62798"/>
    <w:multiLevelType w:val="hybridMultilevel"/>
    <w:tmpl w:val="5E566D6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817856"/>
    <w:multiLevelType w:val="hybridMultilevel"/>
    <w:tmpl w:val="8784531E"/>
    <w:lvl w:ilvl="0" w:tplc="A560EC3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0ED26B3"/>
    <w:multiLevelType w:val="hybridMultilevel"/>
    <w:tmpl w:val="74E036A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8E4030"/>
    <w:multiLevelType w:val="hybridMultilevel"/>
    <w:tmpl w:val="7980AC90"/>
    <w:lvl w:ilvl="0" w:tplc="835855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0F">
      <w:start w:val="1"/>
      <w:numFmt w:val="decimal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A7008D"/>
    <w:multiLevelType w:val="hybridMultilevel"/>
    <w:tmpl w:val="68FE42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2B6853"/>
    <w:multiLevelType w:val="hybridMultilevel"/>
    <w:tmpl w:val="87C28976"/>
    <w:lvl w:ilvl="0" w:tplc="A01AA804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8F3759E"/>
    <w:multiLevelType w:val="hybridMultilevel"/>
    <w:tmpl w:val="61EC2BF0"/>
    <w:lvl w:ilvl="0" w:tplc="DCECCF06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6A700828"/>
    <w:multiLevelType w:val="hybridMultilevel"/>
    <w:tmpl w:val="1F683ABC"/>
    <w:lvl w:ilvl="0" w:tplc="8862B7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B638D1"/>
    <w:multiLevelType w:val="hybridMultilevel"/>
    <w:tmpl w:val="D68C51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B06331"/>
    <w:multiLevelType w:val="hybridMultilevel"/>
    <w:tmpl w:val="B6684F5E"/>
    <w:lvl w:ilvl="0" w:tplc="EA045600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730BD0"/>
    <w:multiLevelType w:val="hybridMultilevel"/>
    <w:tmpl w:val="D4B0257C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F32658B"/>
    <w:multiLevelType w:val="hybridMultilevel"/>
    <w:tmpl w:val="BE1841CE"/>
    <w:lvl w:ilvl="0" w:tplc="F882173E">
      <w:start w:val="1"/>
      <w:numFmt w:val="decimal"/>
      <w:lvlText w:val="%1."/>
      <w:lvlJc w:val="left"/>
      <w:pPr>
        <w:ind w:left="1307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2027" w:hanging="360"/>
      </w:pPr>
    </w:lvl>
    <w:lvl w:ilvl="2" w:tplc="0408001B" w:tentative="1">
      <w:start w:val="1"/>
      <w:numFmt w:val="lowerRoman"/>
      <w:lvlText w:val="%3."/>
      <w:lvlJc w:val="right"/>
      <w:pPr>
        <w:ind w:left="2747" w:hanging="180"/>
      </w:pPr>
    </w:lvl>
    <w:lvl w:ilvl="3" w:tplc="0408000F" w:tentative="1">
      <w:start w:val="1"/>
      <w:numFmt w:val="decimal"/>
      <w:lvlText w:val="%4."/>
      <w:lvlJc w:val="left"/>
      <w:pPr>
        <w:ind w:left="3467" w:hanging="360"/>
      </w:pPr>
    </w:lvl>
    <w:lvl w:ilvl="4" w:tplc="04080019" w:tentative="1">
      <w:start w:val="1"/>
      <w:numFmt w:val="lowerLetter"/>
      <w:lvlText w:val="%5."/>
      <w:lvlJc w:val="left"/>
      <w:pPr>
        <w:ind w:left="4187" w:hanging="360"/>
      </w:pPr>
    </w:lvl>
    <w:lvl w:ilvl="5" w:tplc="0408001B" w:tentative="1">
      <w:start w:val="1"/>
      <w:numFmt w:val="lowerRoman"/>
      <w:lvlText w:val="%6."/>
      <w:lvlJc w:val="right"/>
      <w:pPr>
        <w:ind w:left="4907" w:hanging="180"/>
      </w:pPr>
    </w:lvl>
    <w:lvl w:ilvl="6" w:tplc="0408000F" w:tentative="1">
      <w:start w:val="1"/>
      <w:numFmt w:val="decimal"/>
      <w:lvlText w:val="%7."/>
      <w:lvlJc w:val="left"/>
      <w:pPr>
        <w:ind w:left="5627" w:hanging="360"/>
      </w:pPr>
    </w:lvl>
    <w:lvl w:ilvl="7" w:tplc="04080019" w:tentative="1">
      <w:start w:val="1"/>
      <w:numFmt w:val="lowerLetter"/>
      <w:lvlText w:val="%8."/>
      <w:lvlJc w:val="left"/>
      <w:pPr>
        <w:ind w:left="6347" w:hanging="360"/>
      </w:pPr>
    </w:lvl>
    <w:lvl w:ilvl="8" w:tplc="0408001B" w:tentative="1">
      <w:start w:val="1"/>
      <w:numFmt w:val="lowerRoman"/>
      <w:lvlText w:val="%9."/>
      <w:lvlJc w:val="right"/>
      <w:pPr>
        <w:ind w:left="7067" w:hanging="180"/>
      </w:pPr>
    </w:lvl>
  </w:abstractNum>
  <w:num w:numId="1">
    <w:abstractNumId w:val="21"/>
  </w:num>
  <w:num w:numId="2">
    <w:abstractNumId w:val="29"/>
  </w:num>
  <w:num w:numId="3">
    <w:abstractNumId w:val="19"/>
  </w:num>
  <w:num w:numId="4">
    <w:abstractNumId w:val="15"/>
  </w:num>
  <w:num w:numId="5">
    <w:abstractNumId w:val="10"/>
  </w:num>
  <w:num w:numId="6">
    <w:abstractNumId w:val="10"/>
  </w:num>
  <w:num w:numId="7">
    <w:abstractNumId w:val="6"/>
  </w:num>
  <w:num w:numId="8">
    <w:abstractNumId w:val="30"/>
  </w:num>
  <w:num w:numId="9">
    <w:abstractNumId w:val="17"/>
  </w:num>
  <w:num w:numId="10">
    <w:abstractNumId w:val="33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2"/>
  </w:num>
  <w:num w:numId="14">
    <w:abstractNumId w:val="2"/>
  </w:num>
  <w:num w:numId="15">
    <w:abstractNumId w:val="27"/>
  </w:num>
  <w:num w:numId="16">
    <w:abstractNumId w:val="14"/>
  </w:num>
  <w:num w:numId="17">
    <w:abstractNumId w:val="24"/>
  </w:num>
  <w:num w:numId="18">
    <w:abstractNumId w:val="9"/>
  </w:num>
  <w:num w:numId="19">
    <w:abstractNumId w:val="18"/>
  </w:num>
  <w:num w:numId="20">
    <w:abstractNumId w:val="26"/>
  </w:num>
  <w:num w:numId="21">
    <w:abstractNumId w:val="8"/>
  </w:num>
  <w:num w:numId="22">
    <w:abstractNumId w:val="7"/>
  </w:num>
  <w:num w:numId="23">
    <w:abstractNumId w:val="20"/>
  </w:num>
  <w:num w:numId="24">
    <w:abstractNumId w:val="5"/>
  </w:num>
  <w:num w:numId="25">
    <w:abstractNumId w:val="28"/>
  </w:num>
  <w:num w:numId="26">
    <w:abstractNumId w:val="12"/>
  </w:num>
  <w:num w:numId="27">
    <w:abstractNumId w:val="22"/>
  </w:num>
  <w:num w:numId="28">
    <w:abstractNumId w:val="23"/>
  </w:num>
  <w:num w:numId="29">
    <w:abstractNumId w:val="16"/>
  </w:num>
  <w:num w:numId="30">
    <w:abstractNumId w:val="4"/>
  </w:num>
  <w:num w:numId="31">
    <w:abstractNumId w:val="0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25"/>
  </w:num>
  <w:num w:numId="35">
    <w:abstractNumId w:val="11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53D8"/>
    <w:rsid w:val="00011D0E"/>
    <w:rsid w:val="000159B9"/>
    <w:rsid w:val="00023CB0"/>
    <w:rsid w:val="00030394"/>
    <w:rsid w:val="0003414B"/>
    <w:rsid w:val="00035234"/>
    <w:rsid w:val="00036450"/>
    <w:rsid w:val="00036751"/>
    <w:rsid w:val="00045844"/>
    <w:rsid w:val="000469E4"/>
    <w:rsid w:val="00050A93"/>
    <w:rsid w:val="000536E0"/>
    <w:rsid w:val="0006220F"/>
    <w:rsid w:val="00062A96"/>
    <w:rsid w:val="00062E50"/>
    <w:rsid w:val="00067E30"/>
    <w:rsid w:val="00070B7D"/>
    <w:rsid w:val="000721D7"/>
    <w:rsid w:val="00072F77"/>
    <w:rsid w:val="00073577"/>
    <w:rsid w:val="0007718F"/>
    <w:rsid w:val="00077C31"/>
    <w:rsid w:val="00080906"/>
    <w:rsid w:val="00080BFD"/>
    <w:rsid w:val="00081E8B"/>
    <w:rsid w:val="000826B6"/>
    <w:rsid w:val="00083558"/>
    <w:rsid w:val="000848E8"/>
    <w:rsid w:val="00085360"/>
    <w:rsid w:val="00086D7C"/>
    <w:rsid w:val="000902EC"/>
    <w:rsid w:val="00092F8E"/>
    <w:rsid w:val="00095066"/>
    <w:rsid w:val="00096416"/>
    <w:rsid w:val="00097633"/>
    <w:rsid w:val="000A0AA6"/>
    <w:rsid w:val="000A0D83"/>
    <w:rsid w:val="000A29C9"/>
    <w:rsid w:val="000A3A93"/>
    <w:rsid w:val="000A7A18"/>
    <w:rsid w:val="000B501D"/>
    <w:rsid w:val="000B5A38"/>
    <w:rsid w:val="000B6154"/>
    <w:rsid w:val="000C3F80"/>
    <w:rsid w:val="000C525E"/>
    <w:rsid w:val="000C5742"/>
    <w:rsid w:val="000C76EB"/>
    <w:rsid w:val="000C7A38"/>
    <w:rsid w:val="000D26B0"/>
    <w:rsid w:val="000D6755"/>
    <w:rsid w:val="000E2D92"/>
    <w:rsid w:val="000E3EA3"/>
    <w:rsid w:val="000E55B7"/>
    <w:rsid w:val="000E59C6"/>
    <w:rsid w:val="000E7026"/>
    <w:rsid w:val="000F3642"/>
    <w:rsid w:val="000F39C4"/>
    <w:rsid w:val="000F5843"/>
    <w:rsid w:val="000F6F65"/>
    <w:rsid w:val="0010799A"/>
    <w:rsid w:val="00111A4B"/>
    <w:rsid w:val="00116792"/>
    <w:rsid w:val="001209A6"/>
    <w:rsid w:val="00121356"/>
    <w:rsid w:val="0012481F"/>
    <w:rsid w:val="001279B2"/>
    <w:rsid w:val="00137D16"/>
    <w:rsid w:val="00144627"/>
    <w:rsid w:val="00146289"/>
    <w:rsid w:val="0014694B"/>
    <w:rsid w:val="00150833"/>
    <w:rsid w:val="00152891"/>
    <w:rsid w:val="001544C4"/>
    <w:rsid w:val="00154C72"/>
    <w:rsid w:val="00155D4B"/>
    <w:rsid w:val="00156011"/>
    <w:rsid w:val="001561D4"/>
    <w:rsid w:val="00164C7B"/>
    <w:rsid w:val="001673F2"/>
    <w:rsid w:val="00170643"/>
    <w:rsid w:val="00172E9A"/>
    <w:rsid w:val="00173BC0"/>
    <w:rsid w:val="0017523B"/>
    <w:rsid w:val="00176DAA"/>
    <w:rsid w:val="00177758"/>
    <w:rsid w:val="001825E9"/>
    <w:rsid w:val="001853CD"/>
    <w:rsid w:val="00187704"/>
    <w:rsid w:val="00195377"/>
    <w:rsid w:val="001957BF"/>
    <w:rsid w:val="001A4FEF"/>
    <w:rsid w:val="001A534D"/>
    <w:rsid w:val="001A62DE"/>
    <w:rsid w:val="001B1531"/>
    <w:rsid w:val="001B1A48"/>
    <w:rsid w:val="001B1BCF"/>
    <w:rsid w:val="001B2F72"/>
    <w:rsid w:val="001B5982"/>
    <w:rsid w:val="001B6B77"/>
    <w:rsid w:val="001C2A74"/>
    <w:rsid w:val="001C36FA"/>
    <w:rsid w:val="001C788B"/>
    <w:rsid w:val="001C7CF0"/>
    <w:rsid w:val="001D17C4"/>
    <w:rsid w:val="001E1C3A"/>
    <w:rsid w:val="001E7BB4"/>
    <w:rsid w:val="001E7DF8"/>
    <w:rsid w:val="001F169F"/>
    <w:rsid w:val="001F4D98"/>
    <w:rsid w:val="002016B6"/>
    <w:rsid w:val="002018A7"/>
    <w:rsid w:val="0020392E"/>
    <w:rsid w:val="00204DD4"/>
    <w:rsid w:val="0020515E"/>
    <w:rsid w:val="00206BCB"/>
    <w:rsid w:val="00206E69"/>
    <w:rsid w:val="00211699"/>
    <w:rsid w:val="00211B49"/>
    <w:rsid w:val="00213E11"/>
    <w:rsid w:val="002177EB"/>
    <w:rsid w:val="00226679"/>
    <w:rsid w:val="002331FC"/>
    <w:rsid w:val="00237E5A"/>
    <w:rsid w:val="00240D41"/>
    <w:rsid w:val="0024158E"/>
    <w:rsid w:val="002428B9"/>
    <w:rsid w:val="00243964"/>
    <w:rsid w:val="00245B69"/>
    <w:rsid w:val="002460E4"/>
    <w:rsid w:val="00246111"/>
    <w:rsid w:val="002514C4"/>
    <w:rsid w:val="00253197"/>
    <w:rsid w:val="0025585F"/>
    <w:rsid w:val="002600E5"/>
    <w:rsid w:val="002626A8"/>
    <w:rsid w:val="00262985"/>
    <w:rsid w:val="00266B56"/>
    <w:rsid w:val="0027032D"/>
    <w:rsid w:val="00273254"/>
    <w:rsid w:val="00273C12"/>
    <w:rsid w:val="00283A94"/>
    <w:rsid w:val="00287F61"/>
    <w:rsid w:val="002900AB"/>
    <w:rsid w:val="00292440"/>
    <w:rsid w:val="002A026B"/>
    <w:rsid w:val="002A17E5"/>
    <w:rsid w:val="002A4A8F"/>
    <w:rsid w:val="002B168C"/>
    <w:rsid w:val="002C0FDF"/>
    <w:rsid w:val="002C2397"/>
    <w:rsid w:val="002C3FEE"/>
    <w:rsid w:val="002C45A2"/>
    <w:rsid w:val="002C55E5"/>
    <w:rsid w:val="002D3A57"/>
    <w:rsid w:val="002D3BE4"/>
    <w:rsid w:val="002D4B25"/>
    <w:rsid w:val="002D64D3"/>
    <w:rsid w:val="002D7D46"/>
    <w:rsid w:val="002E2FFC"/>
    <w:rsid w:val="002E337B"/>
    <w:rsid w:val="002E5E3F"/>
    <w:rsid w:val="002F0121"/>
    <w:rsid w:val="002F33DB"/>
    <w:rsid w:val="002F7E4E"/>
    <w:rsid w:val="0030136F"/>
    <w:rsid w:val="00303A40"/>
    <w:rsid w:val="0030487F"/>
    <w:rsid w:val="00304D3A"/>
    <w:rsid w:val="003109A2"/>
    <w:rsid w:val="00316188"/>
    <w:rsid w:val="00321DBB"/>
    <w:rsid w:val="00323BC4"/>
    <w:rsid w:val="003261C5"/>
    <w:rsid w:val="00334DC3"/>
    <w:rsid w:val="00347038"/>
    <w:rsid w:val="00347EF0"/>
    <w:rsid w:val="00350BAB"/>
    <w:rsid w:val="003512EE"/>
    <w:rsid w:val="0035211D"/>
    <w:rsid w:val="00352404"/>
    <w:rsid w:val="00352606"/>
    <w:rsid w:val="003544FC"/>
    <w:rsid w:val="00354607"/>
    <w:rsid w:val="00357500"/>
    <w:rsid w:val="00357F74"/>
    <w:rsid w:val="0036386F"/>
    <w:rsid w:val="00367573"/>
    <w:rsid w:val="00372540"/>
    <w:rsid w:val="00373F52"/>
    <w:rsid w:val="00374BAD"/>
    <w:rsid w:val="00376967"/>
    <w:rsid w:val="0038161B"/>
    <w:rsid w:val="00391D29"/>
    <w:rsid w:val="00397556"/>
    <w:rsid w:val="00397EC5"/>
    <w:rsid w:val="003A110F"/>
    <w:rsid w:val="003A3355"/>
    <w:rsid w:val="003A423E"/>
    <w:rsid w:val="003A48BB"/>
    <w:rsid w:val="003B0E11"/>
    <w:rsid w:val="003B22E0"/>
    <w:rsid w:val="003B4EB8"/>
    <w:rsid w:val="003B58B9"/>
    <w:rsid w:val="003B600B"/>
    <w:rsid w:val="003B6B5F"/>
    <w:rsid w:val="003B7680"/>
    <w:rsid w:val="003C08A1"/>
    <w:rsid w:val="003D19D4"/>
    <w:rsid w:val="003D2518"/>
    <w:rsid w:val="003E2BC5"/>
    <w:rsid w:val="003E7F15"/>
    <w:rsid w:val="003F1866"/>
    <w:rsid w:val="003F3E45"/>
    <w:rsid w:val="003F4DB7"/>
    <w:rsid w:val="003F67D1"/>
    <w:rsid w:val="00402345"/>
    <w:rsid w:val="0040707E"/>
    <w:rsid w:val="004072A7"/>
    <w:rsid w:val="00410E1A"/>
    <w:rsid w:val="004130A9"/>
    <w:rsid w:val="0042071C"/>
    <w:rsid w:val="00420B0A"/>
    <w:rsid w:val="00426668"/>
    <w:rsid w:val="0043079B"/>
    <w:rsid w:val="0043267D"/>
    <w:rsid w:val="004329D2"/>
    <w:rsid w:val="00435414"/>
    <w:rsid w:val="004358D6"/>
    <w:rsid w:val="00436FB3"/>
    <w:rsid w:val="00441139"/>
    <w:rsid w:val="00443042"/>
    <w:rsid w:val="004461EE"/>
    <w:rsid w:val="00446EC7"/>
    <w:rsid w:val="00450517"/>
    <w:rsid w:val="00450F03"/>
    <w:rsid w:val="004515C7"/>
    <w:rsid w:val="00451786"/>
    <w:rsid w:val="004517B2"/>
    <w:rsid w:val="00452478"/>
    <w:rsid w:val="00452EF3"/>
    <w:rsid w:val="0045574E"/>
    <w:rsid w:val="0045575E"/>
    <w:rsid w:val="00456C82"/>
    <w:rsid w:val="00462448"/>
    <w:rsid w:val="00462F53"/>
    <w:rsid w:val="004645FF"/>
    <w:rsid w:val="00471D9B"/>
    <w:rsid w:val="004723AA"/>
    <w:rsid w:val="00472733"/>
    <w:rsid w:val="004730FC"/>
    <w:rsid w:val="0047353E"/>
    <w:rsid w:val="00473F20"/>
    <w:rsid w:val="00480085"/>
    <w:rsid w:val="00481AB9"/>
    <w:rsid w:val="004857C3"/>
    <w:rsid w:val="0048733B"/>
    <w:rsid w:val="00490DBA"/>
    <w:rsid w:val="004951FA"/>
    <w:rsid w:val="00495DFD"/>
    <w:rsid w:val="00497883"/>
    <w:rsid w:val="004A1A21"/>
    <w:rsid w:val="004A2534"/>
    <w:rsid w:val="004A42B5"/>
    <w:rsid w:val="004A43C4"/>
    <w:rsid w:val="004A7E50"/>
    <w:rsid w:val="004A7FDF"/>
    <w:rsid w:val="004B3919"/>
    <w:rsid w:val="004B3D42"/>
    <w:rsid w:val="004B3D51"/>
    <w:rsid w:val="004B6418"/>
    <w:rsid w:val="004B6BB3"/>
    <w:rsid w:val="004C0F97"/>
    <w:rsid w:val="004C30D5"/>
    <w:rsid w:val="004C365D"/>
    <w:rsid w:val="004C4C8A"/>
    <w:rsid w:val="004C5082"/>
    <w:rsid w:val="004C7714"/>
    <w:rsid w:val="004D2ECD"/>
    <w:rsid w:val="004D7D5F"/>
    <w:rsid w:val="004D7D72"/>
    <w:rsid w:val="004E66BF"/>
    <w:rsid w:val="004F011B"/>
    <w:rsid w:val="004F4180"/>
    <w:rsid w:val="004F5BFF"/>
    <w:rsid w:val="004F79E7"/>
    <w:rsid w:val="00500342"/>
    <w:rsid w:val="00512280"/>
    <w:rsid w:val="005268ED"/>
    <w:rsid w:val="00534769"/>
    <w:rsid w:val="00534D02"/>
    <w:rsid w:val="00540EC7"/>
    <w:rsid w:val="00542F45"/>
    <w:rsid w:val="005442C2"/>
    <w:rsid w:val="00554AC5"/>
    <w:rsid w:val="0055506F"/>
    <w:rsid w:val="00564194"/>
    <w:rsid w:val="005670EF"/>
    <w:rsid w:val="00570994"/>
    <w:rsid w:val="0057585A"/>
    <w:rsid w:val="00575F07"/>
    <w:rsid w:val="00576092"/>
    <w:rsid w:val="00577C48"/>
    <w:rsid w:val="00581073"/>
    <w:rsid w:val="005817AB"/>
    <w:rsid w:val="00581CE6"/>
    <w:rsid w:val="00583712"/>
    <w:rsid w:val="005843FA"/>
    <w:rsid w:val="005864CD"/>
    <w:rsid w:val="00586707"/>
    <w:rsid w:val="00591EDD"/>
    <w:rsid w:val="00593029"/>
    <w:rsid w:val="00593274"/>
    <w:rsid w:val="005933AD"/>
    <w:rsid w:val="005950C8"/>
    <w:rsid w:val="005A00AD"/>
    <w:rsid w:val="005A0745"/>
    <w:rsid w:val="005A4F6B"/>
    <w:rsid w:val="005A6E36"/>
    <w:rsid w:val="005A6EF9"/>
    <w:rsid w:val="005B1186"/>
    <w:rsid w:val="005B3A9B"/>
    <w:rsid w:val="005C0BF8"/>
    <w:rsid w:val="005C4EE3"/>
    <w:rsid w:val="005C598F"/>
    <w:rsid w:val="005C686A"/>
    <w:rsid w:val="005D5004"/>
    <w:rsid w:val="005D791D"/>
    <w:rsid w:val="005E1378"/>
    <w:rsid w:val="005E2379"/>
    <w:rsid w:val="005E3AC0"/>
    <w:rsid w:val="005E521D"/>
    <w:rsid w:val="005F0331"/>
    <w:rsid w:val="005F0C47"/>
    <w:rsid w:val="005F37C8"/>
    <w:rsid w:val="005F4C4A"/>
    <w:rsid w:val="005F6ECB"/>
    <w:rsid w:val="005F7395"/>
    <w:rsid w:val="00602E25"/>
    <w:rsid w:val="0060379C"/>
    <w:rsid w:val="00607B0B"/>
    <w:rsid w:val="0061072D"/>
    <w:rsid w:val="006121C8"/>
    <w:rsid w:val="00612443"/>
    <w:rsid w:val="0061789F"/>
    <w:rsid w:val="006209E4"/>
    <w:rsid w:val="00622AA6"/>
    <w:rsid w:val="006230AC"/>
    <w:rsid w:val="00624527"/>
    <w:rsid w:val="0062506C"/>
    <w:rsid w:val="00627918"/>
    <w:rsid w:val="00633D4F"/>
    <w:rsid w:val="0063743F"/>
    <w:rsid w:val="006402D9"/>
    <w:rsid w:val="00641C07"/>
    <w:rsid w:val="0064250D"/>
    <w:rsid w:val="006447DD"/>
    <w:rsid w:val="00644B30"/>
    <w:rsid w:val="00644CB2"/>
    <w:rsid w:val="00644F15"/>
    <w:rsid w:val="0064519F"/>
    <w:rsid w:val="00650FE1"/>
    <w:rsid w:val="006559A4"/>
    <w:rsid w:val="00656400"/>
    <w:rsid w:val="00656ABD"/>
    <w:rsid w:val="00662C4F"/>
    <w:rsid w:val="00663F46"/>
    <w:rsid w:val="00664D4D"/>
    <w:rsid w:val="0066603E"/>
    <w:rsid w:val="00666CE7"/>
    <w:rsid w:val="00672417"/>
    <w:rsid w:val="00683868"/>
    <w:rsid w:val="006876F1"/>
    <w:rsid w:val="00695C5E"/>
    <w:rsid w:val="006979A1"/>
    <w:rsid w:val="006A03A8"/>
    <w:rsid w:val="006A18D3"/>
    <w:rsid w:val="006A3186"/>
    <w:rsid w:val="006A331C"/>
    <w:rsid w:val="006A6DA1"/>
    <w:rsid w:val="006A796F"/>
    <w:rsid w:val="006C0EC2"/>
    <w:rsid w:val="006C3356"/>
    <w:rsid w:val="006C4007"/>
    <w:rsid w:val="006C62E6"/>
    <w:rsid w:val="006C7C35"/>
    <w:rsid w:val="006D0A5B"/>
    <w:rsid w:val="006D308A"/>
    <w:rsid w:val="006D48F9"/>
    <w:rsid w:val="006D6167"/>
    <w:rsid w:val="006D6C15"/>
    <w:rsid w:val="006D7217"/>
    <w:rsid w:val="006E06DB"/>
    <w:rsid w:val="006E226A"/>
    <w:rsid w:val="006E5473"/>
    <w:rsid w:val="006E7336"/>
    <w:rsid w:val="006F1499"/>
    <w:rsid w:val="0070384B"/>
    <w:rsid w:val="00704AF4"/>
    <w:rsid w:val="00705D68"/>
    <w:rsid w:val="00707ED5"/>
    <w:rsid w:val="007153CD"/>
    <w:rsid w:val="00717A7B"/>
    <w:rsid w:val="007216C6"/>
    <w:rsid w:val="007223E9"/>
    <w:rsid w:val="00722750"/>
    <w:rsid w:val="00732D9B"/>
    <w:rsid w:val="007343FA"/>
    <w:rsid w:val="0073616C"/>
    <w:rsid w:val="00737F27"/>
    <w:rsid w:val="007456DA"/>
    <w:rsid w:val="00745F56"/>
    <w:rsid w:val="00750629"/>
    <w:rsid w:val="00755F66"/>
    <w:rsid w:val="00760F13"/>
    <w:rsid w:val="007705C2"/>
    <w:rsid w:val="00775E12"/>
    <w:rsid w:val="007774A9"/>
    <w:rsid w:val="0078127E"/>
    <w:rsid w:val="007867F5"/>
    <w:rsid w:val="007870BE"/>
    <w:rsid w:val="0078782E"/>
    <w:rsid w:val="0079491D"/>
    <w:rsid w:val="00795147"/>
    <w:rsid w:val="0079527A"/>
    <w:rsid w:val="0079602E"/>
    <w:rsid w:val="00796310"/>
    <w:rsid w:val="007975B1"/>
    <w:rsid w:val="007A00F7"/>
    <w:rsid w:val="007A063B"/>
    <w:rsid w:val="007A2333"/>
    <w:rsid w:val="007A267D"/>
    <w:rsid w:val="007A2F36"/>
    <w:rsid w:val="007A30B1"/>
    <w:rsid w:val="007A5C6F"/>
    <w:rsid w:val="007A71B0"/>
    <w:rsid w:val="007B29DA"/>
    <w:rsid w:val="007B3796"/>
    <w:rsid w:val="007B6D4D"/>
    <w:rsid w:val="007B7CD1"/>
    <w:rsid w:val="007C15EE"/>
    <w:rsid w:val="007C1D30"/>
    <w:rsid w:val="007C5047"/>
    <w:rsid w:val="007C62A8"/>
    <w:rsid w:val="007C64E8"/>
    <w:rsid w:val="007D23AC"/>
    <w:rsid w:val="007E1D3F"/>
    <w:rsid w:val="007E2920"/>
    <w:rsid w:val="007E2EF3"/>
    <w:rsid w:val="007E423F"/>
    <w:rsid w:val="007E70C8"/>
    <w:rsid w:val="007E7863"/>
    <w:rsid w:val="007E7DF7"/>
    <w:rsid w:val="007F15CC"/>
    <w:rsid w:val="007F2B50"/>
    <w:rsid w:val="007F68FD"/>
    <w:rsid w:val="00800DD0"/>
    <w:rsid w:val="00804518"/>
    <w:rsid w:val="00805F73"/>
    <w:rsid w:val="00812E12"/>
    <w:rsid w:val="00815244"/>
    <w:rsid w:val="00815492"/>
    <w:rsid w:val="00815530"/>
    <w:rsid w:val="00822849"/>
    <w:rsid w:val="00823C12"/>
    <w:rsid w:val="008253D8"/>
    <w:rsid w:val="00825610"/>
    <w:rsid w:val="008265A0"/>
    <w:rsid w:val="0082729F"/>
    <w:rsid w:val="00830A3A"/>
    <w:rsid w:val="00832320"/>
    <w:rsid w:val="008420DC"/>
    <w:rsid w:val="00842C23"/>
    <w:rsid w:val="008433AD"/>
    <w:rsid w:val="00844538"/>
    <w:rsid w:val="008460F2"/>
    <w:rsid w:val="00847602"/>
    <w:rsid w:val="008508A0"/>
    <w:rsid w:val="00853A90"/>
    <w:rsid w:val="0085534F"/>
    <w:rsid w:val="00856CE8"/>
    <w:rsid w:val="00857462"/>
    <w:rsid w:val="00860240"/>
    <w:rsid w:val="00860971"/>
    <w:rsid w:val="00861C58"/>
    <w:rsid w:val="00863E36"/>
    <w:rsid w:val="008718F9"/>
    <w:rsid w:val="0087297C"/>
    <w:rsid w:val="00872B3D"/>
    <w:rsid w:val="00873C06"/>
    <w:rsid w:val="0088159E"/>
    <w:rsid w:val="00881606"/>
    <w:rsid w:val="00882B7B"/>
    <w:rsid w:val="00883B03"/>
    <w:rsid w:val="00883BCF"/>
    <w:rsid w:val="00884F5D"/>
    <w:rsid w:val="008A179C"/>
    <w:rsid w:val="008A3FCB"/>
    <w:rsid w:val="008A490B"/>
    <w:rsid w:val="008A66B8"/>
    <w:rsid w:val="008B1DB1"/>
    <w:rsid w:val="008B48C9"/>
    <w:rsid w:val="008B6DA2"/>
    <w:rsid w:val="008C3954"/>
    <w:rsid w:val="008C6711"/>
    <w:rsid w:val="008D69BB"/>
    <w:rsid w:val="008E1772"/>
    <w:rsid w:val="008E48BC"/>
    <w:rsid w:val="008E7038"/>
    <w:rsid w:val="008F456A"/>
    <w:rsid w:val="008F460D"/>
    <w:rsid w:val="008F72AF"/>
    <w:rsid w:val="008F7425"/>
    <w:rsid w:val="008F750E"/>
    <w:rsid w:val="00901A5D"/>
    <w:rsid w:val="00902F07"/>
    <w:rsid w:val="00907A2E"/>
    <w:rsid w:val="00911F99"/>
    <w:rsid w:val="009126FF"/>
    <w:rsid w:val="009154F3"/>
    <w:rsid w:val="009211D5"/>
    <w:rsid w:val="0092208A"/>
    <w:rsid w:val="00924FC3"/>
    <w:rsid w:val="009251E6"/>
    <w:rsid w:val="009254DD"/>
    <w:rsid w:val="00925894"/>
    <w:rsid w:val="0092596D"/>
    <w:rsid w:val="00926348"/>
    <w:rsid w:val="00926FC7"/>
    <w:rsid w:val="0093035B"/>
    <w:rsid w:val="00930AF3"/>
    <w:rsid w:val="009322AE"/>
    <w:rsid w:val="00932D17"/>
    <w:rsid w:val="00935796"/>
    <w:rsid w:val="00936218"/>
    <w:rsid w:val="00936A3A"/>
    <w:rsid w:val="00937056"/>
    <w:rsid w:val="00942117"/>
    <w:rsid w:val="009433A1"/>
    <w:rsid w:val="00945378"/>
    <w:rsid w:val="009479A5"/>
    <w:rsid w:val="0095068B"/>
    <w:rsid w:val="00953263"/>
    <w:rsid w:val="009601A5"/>
    <w:rsid w:val="00966EB1"/>
    <w:rsid w:val="009724E2"/>
    <w:rsid w:val="009753D7"/>
    <w:rsid w:val="00975528"/>
    <w:rsid w:val="00976777"/>
    <w:rsid w:val="009806B3"/>
    <w:rsid w:val="00982461"/>
    <w:rsid w:val="00982B75"/>
    <w:rsid w:val="00983EED"/>
    <w:rsid w:val="00984F0E"/>
    <w:rsid w:val="00985C4F"/>
    <w:rsid w:val="00987B96"/>
    <w:rsid w:val="00990199"/>
    <w:rsid w:val="00993AE2"/>
    <w:rsid w:val="009968E9"/>
    <w:rsid w:val="0099798D"/>
    <w:rsid w:val="009A226E"/>
    <w:rsid w:val="009A2D0E"/>
    <w:rsid w:val="009A613A"/>
    <w:rsid w:val="009B0DF3"/>
    <w:rsid w:val="009B2A3B"/>
    <w:rsid w:val="009B4B06"/>
    <w:rsid w:val="009B5845"/>
    <w:rsid w:val="009B6C90"/>
    <w:rsid w:val="009B7095"/>
    <w:rsid w:val="009D0F18"/>
    <w:rsid w:val="009D16AA"/>
    <w:rsid w:val="009D6296"/>
    <w:rsid w:val="009D79DA"/>
    <w:rsid w:val="009E170B"/>
    <w:rsid w:val="009E1C66"/>
    <w:rsid w:val="009E5C42"/>
    <w:rsid w:val="009F033C"/>
    <w:rsid w:val="009F2432"/>
    <w:rsid w:val="009F58E6"/>
    <w:rsid w:val="009F7E4B"/>
    <w:rsid w:val="00A00755"/>
    <w:rsid w:val="00A02856"/>
    <w:rsid w:val="00A02B9E"/>
    <w:rsid w:val="00A07D20"/>
    <w:rsid w:val="00A14CE2"/>
    <w:rsid w:val="00A1738A"/>
    <w:rsid w:val="00A222D5"/>
    <w:rsid w:val="00A25B5E"/>
    <w:rsid w:val="00A25BEE"/>
    <w:rsid w:val="00A26F23"/>
    <w:rsid w:val="00A30567"/>
    <w:rsid w:val="00A3094F"/>
    <w:rsid w:val="00A36E88"/>
    <w:rsid w:val="00A373DE"/>
    <w:rsid w:val="00A37D8A"/>
    <w:rsid w:val="00A42C81"/>
    <w:rsid w:val="00A42E7F"/>
    <w:rsid w:val="00A44775"/>
    <w:rsid w:val="00A44E3E"/>
    <w:rsid w:val="00A50516"/>
    <w:rsid w:val="00A50DB2"/>
    <w:rsid w:val="00A528EA"/>
    <w:rsid w:val="00A638F0"/>
    <w:rsid w:val="00A6610D"/>
    <w:rsid w:val="00A661C5"/>
    <w:rsid w:val="00A665F7"/>
    <w:rsid w:val="00A73113"/>
    <w:rsid w:val="00A73539"/>
    <w:rsid w:val="00A76648"/>
    <w:rsid w:val="00A80FD9"/>
    <w:rsid w:val="00A832D3"/>
    <w:rsid w:val="00A83C00"/>
    <w:rsid w:val="00A83DF4"/>
    <w:rsid w:val="00A83EA1"/>
    <w:rsid w:val="00A8421F"/>
    <w:rsid w:val="00A86134"/>
    <w:rsid w:val="00A925AD"/>
    <w:rsid w:val="00A94151"/>
    <w:rsid w:val="00A95439"/>
    <w:rsid w:val="00A964AA"/>
    <w:rsid w:val="00A9762B"/>
    <w:rsid w:val="00A97F17"/>
    <w:rsid w:val="00AA2BD0"/>
    <w:rsid w:val="00AA7826"/>
    <w:rsid w:val="00AA7D99"/>
    <w:rsid w:val="00AB062E"/>
    <w:rsid w:val="00AB6C8D"/>
    <w:rsid w:val="00AC2A7B"/>
    <w:rsid w:val="00AC446C"/>
    <w:rsid w:val="00AC533F"/>
    <w:rsid w:val="00AC7587"/>
    <w:rsid w:val="00AD1285"/>
    <w:rsid w:val="00AD34D7"/>
    <w:rsid w:val="00AD57E2"/>
    <w:rsid w:val="00AE4190"/>
    <w:rsid w:val="00AE774C"/>
    <w:rsid w:val="00AF0BCB"/>
    <w:rsid w:val="00AF1408"/>
    <w:rsid w:val="00AF28F6"/>
    <w:rsid w:val="00AF4A22"/>
    <w:rsid w:val="00B048C1"/>
    <w:rsid w:val="00B054C9"/>
    <w:rsid w:val="00B05AE1"/>
    <w:rsid w:val="00B07210"/>
    <w:rsid w:val="00B078D7"/>
    <w:rsid w:val="00B10D67"/>
    <w:rsid w:val="00B13303"/>
    <w:rsid w:val="00B16F5E"/>
    <w:rsid w:val="00B2439A"/>
    <w:rsid w:val="00B2479C"/>
    <w:rsid w:val="00B25CB8"/>
    <w:rsid w:val="00B447A3"/>
    <w:rsid w:val="00B448BA"/>
    <w:rsid w:val="00B459FF"/>
    <w:rsid w:val="00B46748"/>
    <w:rsid w:val="00B47589"/>
    <w:rsid w:val="00B5601C"/>
    <w:rsid w:val="00B57ACE"/>
    <w:rsid w:val="00B61A0E"/>
    <w:rsid w:val="00B65767"/>
    <w:rsid w:val="00B705F4"/>
    <w:rsid w:val="00B7169F"/>
    <w:rsid w:val="00B71A47"/>
    <w:rsid w:val="00B72334"/>
    <w:rsid w:val="00B732BC"/>
    <w:rsid w:val="00B7716C"/>
    <w:rsid w:val="00B771D1"/>
    <w:rsid w:val="00B77CFB"/>
    <w:rsid w:val="00B82116"/>
    <w:rsid w:val="00B87DD4"/>
    <w:rsid w:val="00B90D94"/>
    <w:rsid w:val="00B91F04"/>
    <w:rsid w:val="00B956A1"/>
    <w:rsid w:val="00BB22D7"/>
    <w:rsid w:val="00BB48E1"/>
    <w:rsid w:val="00BB497D"/>
    <w:rsid w:val="00BB5F42"/>
    <w:rsid w:val="00BB663C"/>
    <w:rsid w:val="00BC2645"/>
    <w:rsid w:val="00BC2B0E"/>
    <w:rsid w:val="00BC4141"/>
    <w:rsid w:val="00BC6155"/>
    <w:rsid w:val="00BC641B"/>
    <w:rsid w:val="00BC6923"/>
    <w:rsid w:val="00BD03D4"/>
    <w:rsid w:val="00BD137C"/>
    <w:rsid w:val="00BD600E"/>
    <w:rsid w:val="00BE60FC"/>
    <w:rsid w:val="00BE7525"/>
    <w:rsid w:val="00BE7BD6"/>
    <w:rsid w:val="00BF4214"/>
    <w:rsid w:val="00BF7744"/>
    <w:rsid w:val="00C000C6"/>
    <w:rsid w:val="00C0012E"/>
    <w:rsid w:val="00C01FB8"/>
    <w:rsid w:val="00C0395B"/>
    <w:rsid w:val="00C04558"/>
    <w:rsid w:val="00C120EC"/>
    <w:rsid w:val="00C13D09"/>
    <w:rsid w:val="00C13F7B"/>
    <w:rsid w:val="00C1570A"/>
    <w:rsid w:val="00C207BB"/>
    <w:rsid w:val="00C20E78"/>
    <w:rsid w:val="00C27264"/>
    <w:rsid w:val="00C33F3F"/>
    <w:rsid w:val="00C35173"/>
    <w:rsid w:val="00C358C3"/>
    <w:rsid w:val="00C35AF9"/>
    <w:rsid w:val="00C466EC"/>
    <w:rsid w:val="00C5134B"/>
    <w:rsid w:val="00C52EBE"/>
    <w:rsid w:val="00C619BB"/>
    <w:rsid w:val="00C62B85"/>
    <w:rsid w:val="00C6314D"/>
    <w:rsid w:val="00C63482"/>
    <w:rsid w:val="00C63C6D"/>
    <w:rsid w:val="00C72FE3"/>
    <w:rsid w:val="00C73407"/>
    <w:rsid w:val="00C77271"/>
    <w:rsid w:val="00C77BBE"/>
    <w:rsid w:val="00C81F68"/>
    <w:rsid w:val="00C83738"/>
    <w:rsid w:val="00C855D7"/>
    <w:rsid w:val="00C916C7"/>
    <w:rsid w:val="00C9323F"/>
    <w:rsid w:val="00C94CE8"/>
    <w:rsid w:val="00C9506A"/>
    <w:rsid w:val="00C95286"/>
    <w:rsid w:val="00C96927"/>
    <w:rsid w:val="00C96E52"/>
    <w:rsid w:val="00CA2816"/>
    <w:rsid w:val="00CA4E34"/>
    <w:rsid w:val="00CA5BD6"/>
    <w:rsid w:val="00CB041F"/>
    <w:rsid w:val="00CB2341"/>
    <w:rsid w:val="00CB786A"/>
    <w:rsid w:val="00CC111C"/>
    <w:rsid w:val="00CC20A8"/>
    <w:rsid w:val="00CC287D"/>
    <w:rsid w:val="00CC69FC"/>
    <w:rsid w:val="00CC7556"/>
    <w:rsid w:val="00CD0797"/>
    <w:rsid w:val="00CD2270"/>
    <w:rsid w:val="00CD476B"/>
    <w:rsid w:val="00CD4CE8"/>
    <w:rsid w:val="00CD5CA6"/>
    <w:rsid w:val="00CF0946"/>
    <w:rsid w:val="00CF1E19"/>
    <w:rsid w:val="00CF3274"/>
    <w:rsid w:val="00CF3E7E"/>
    <w:rsid w:val="00CF5EC9"/>
    <w:rsid w:val="00CF6DBE"/>
    <w:rsid w:val="00D03969"/>
    <w:rsid w:val="00D03D7F"/>
    <w:rsid w:val="00D04046"/>
    <w:rsid w:val="00D0556C"/>
    <w:rsid w:val="00D123DA"/>
    <w:rsid w:val="00D1525B"/>
    <w:rsid w:val="00D163D9"/>
    <w:rsid w:val="00D2394C"/>
    <w:rsid w:val="00D24232"/>
    <w:rsid w:val="00D321B4"/>
    <w:rsid w:val="00D32792"/>
    <w:rsid w:val="00D32EA3"/>
    <w:rsid w:val="00D342A4"/>
    <w:rsid w:val="00D41E2A"/>
    <w:rsid w:val="00D4286C"/>
    <w:rsid w:val="00D439EA"/>
    <w:rsid w:val="00D44658"/>
    <w:rsid w:val="00D46482"/>
    <w:rsid w:val="00D46FA8"/>
    <w:rsid w:val="00D53142"/>
    <w:rsid w:val="00D55362"/>
    <w:rsid w:val="00D55C12"/>
    <w:rsid w:val="00D57A50"/>
    <w:rsid w:val="00D60348"/>
    <w:rsid w:val="00D6465F"/>
    <w:rsid w:val="00D67180"/>
    <w:rsid w:val="00D709DE"/>
    <w:rsid w:val="00D80ECF"/>
    <w:rsid w:val="00D81274"/>
    <w:rsid w:val="00D90272"/>
    <w:rsid w:val="00D913E7"/>
    <w:rsid w:val="00D91B31"/>
    <w:rsid w:val="00DA3137"/>
    <w:rsid w:val="00DA45A9"/>
    <w:rsid w:val="00DA4DE4"/>
    <w:rsid w:val="00DA4FC7"/>
    <w:rsid w:val="00DA56B1"/>
    <w:rsid w:val="00DA5D50"/>
    <w:rsid w:val="00DA66F9"/>
    <w:rsid w:val="00DB0781"/>
    <w:rsid w:val="00DB39B6"/>
    <w:rsid w:val="00DB7B04"/>
    <w:rsid w:val="00DB7F42"/>
    <w:rsid w:val="00DC5936"/>
    <w:rsid w:val="00DC72E9"/>
    <w:rsid w:val="00DC7EA8"/>
    <w:rsid w:val="00DD19B7"/>
    <w:rsid w:val="00DD594D"/>
    <w:rsid w:val="00DD7487"/>
    <w:rsid w:val="00DE19D1"/>
    <w:rsid w:val="00DE4614"/>
    <w:rsid w:val="00DE555E"/>
    <w:rsid w:val="00DE751E"/>
    <w:rsid w:val="00DE7C59"/>
    <w:rsid w:val="00DF2CB3"/>
    <w:rsid w:val="00DF7116"/>
    <w:rsid w:val="00DF7DF1"/>
    <w:rsid w:val="00E0122A"/>
    <w:rsid w:val="00E01A29"/>
    <w:rsid w:val="00E01A7D"/>
    <w:rsid w:val="00E03192"/>
    <w:rsid w:val="00E043E6"/>
    <w:rsid w:val="00E05AB2"/>
    <w:rsid w:val="00E13220"/>
    <w:rsid w:val="00E155E4"/>
    <w:rsid w:val="00E15F08"/>
    <w:rsid w:val="00E17444"/>
    <w:rsid w:val="00E20A9F"/>
    <w:rsid w:val="00E22D73"/>
    <w:rsid w:val="00E23F69"/>
    <w:rsid w:val="00E24344"/>
    <w:rsid w:val="00E243FA"/>
    <w:rsid w:val="00E25F70"/>
    <w:rsid w:val="00E27F6A"/>
    <w:rsid w:val="00E3171F"/>
    <w:rsid w:val="00E31EC7"/>
    <w:rsid w:val="00E325EE"/>
    <w:rsid w:val="00E34163"/>
    <w:rsid w:val="00E3799B"/>
    <w:rsid w:val="00E40FB1"/>
    <w:rsid w:val="00E41C44"/>
    <w:rsid w:val="00E42FDE"/>
    <w:rsid w:val="00E45521"/>
    <w:rsid w:val="00E4643E"/>
    <w:rsid w:val="00E467F3"/>
    <w:rsid w:val="00E51FC1"/>
    <w:rsid w:val="00E52B52"/>
    <w:rsid w:val="00E564C5"/>
    <w:rsid w:val="00E5688F"/>
    <w:rsid w:val="00E611E2"/>
    <w:rsid w:val="00E70F96"/>
    <w:rsid w:val="00E74706"/>
    <w:rsid w:val="00E754AE"/>
    <w:rsid w:val="00E75DAA"/>
    <w:rsid w:val="00E771F2"/>
    <w:rsid w:val="00E81706"/>
    <w:rsid w:val="00E81ADE"/>
    <w:rsid w:val="00E81AFF"/>
    <w:rsid w:val="00E81B4E"/>
    <w:rsid w:val="00E82177"/>
    <w:rsid w:val="00E84A0D"/>
    <w:rsid w:val="00E85E65"/>
    <w:rsid w:val="00E86A1F"/>
    <w:rsid w:val="00E86D25"/>
    <w:rsid w:val="00E87A25"/>
    <w:rsid w:val="00E904AB"/>
    <w:rsid w:val="00E925F2"/>
    <w:rsid w:val="00E92FBD"/>
    <w:rsid w:val="00E95480"/>
    <w:rsid w:val="00E97CA2"/>
    <w:rsid w:val="00EA0464"/>
    <w:rsid w:val="00EA18F7"/>
    <w:rsid w:val="00EA4950"/>
    <w:rsid w:val="00EA5820"/>
    <w:rsid w:val="00EA62E2"/>
    <w:rsid w:val="00EB1358"/>
    <w:rsid w:val="00EC09A0"/>
    <w:rsid w:val="00EC2CFD"/>
    <w:rsid w:val="00EC44DE"/>
    <w:rsid w:val="00EC5127"/>
    <w:rsid w:val="00ED7AB0"/>
    <w:rsid w:val="00EE00BB"/>
    <w:rsid w:val="00EE22FE"/>
    <w:rsid w:val="00EE2C53"/>
    <w:rsid w:val="00EE42F5"/>
    <w:rsid w:val="00EE6755"/>
    <w:rsid w:val="00EF0FB2"/>
    <w:rsid w:val="00EF10D2"/>
    <w:rsid w:val="00EF6C16"/>
    <w:rsid w:val="00EF78C6"/>
    <w:rsid w:val="00F01E30"/>
    <w:rsid w:val="00F02678"/>
    <w:rsid w:val="00F03C21"/>
    <w:rsid w:val="00F14560"/>
    <w:rsid w:val="00F15E3D"/>
    <w:rsid w:val="00F15E4C"/>
    <w:rsid w:val="00F24920"/>
    <w:rsid w:val="00F24A00"/>
    <w:rsid w:val="00F25D27"/>
    <w:rsid w:val="00F2757B"/>
    <w:rsid w:val="00F33741"/>
    <w:rsid w:val="00F35D09"/>
    <w:rsid w:val="00F37561"/>
    <w:rsid w:val="00F40413"/>
    <w:rsid w:val="00F442A3"/>
    <w:rsid w:val="00F45D8C"/>
    <w:rsid w:val="00F50DC5"/>
    <w:rsid w:val="00F52818"/>
    <w:rsid w:val="00F52EF6"/>
    <w:rsid w:val="00F539B8"/>
    <w:rsid w:val="00F53E58"/>
    <w:rsid w:val="00F562CE"/>
    <w:rsid w:val="00F63E70"/>
    <w:rsid w:val="00F6691B"/>
    <w:rsid w:val="00F67762"/>
    <w:rsid w:val="00F71736"/>
    <w:rsid w:val="00F73CAE"/>
    <w:rsid w:val="00F7429A"/>
    <w:rsid w:val="00F7655C"/>
    <w:rsid w:val="00F81F72"/>
    <w:rsid w:val="00F863EF"/>
    <w:rsid w:val="00F86A1F"/>
    <w:rsid w:val="00F90D45"/>
    <w:rsid w:val="00F914F7"/>
    <w:rsid w:val="00F9407E"/>
    <w:rsid w:val="00F9495F"/>
    <w:rsid w:val="00FA101A"/>
    <w:rsid w:val="00FB26B2"/>
    <w:rsid w:val="00FB7390"/>
    <w:rsid w:val="00FC0238"/>
    <w:rsid w:val="00FC1E14"/>
    <w:rsid w:val="00FC4FBB"/>
    <w:rsid w:val="00FC56DD"/>
    <w:rsid w:val="00FC5A1D"/>
    <w:rsid w:val="00FC5D4E"/>
    <w:rsid w:val="00FC6D44"/>
    <w:rsid w:val="00FD05B0"/>
    <w:rsid w:val="00FD25F6"/>
    <w:rsid w:val="00FD2AE7"/>
    <w:rsid w:val="00FD2E2D"/>
    <w:rsid w:val="00FD45C6"/>
    <w:rsid w:val="00FD7094"/>
    <w:rsid w:val="00FE1BBD"/>
    <w:rsid w:val="00FE5AD0"/>
    <w:rsid w:val="00FF0B92"/>
    <w:rsid w:val="00FF4023"/>
    <w:rsid w:val="00FF40FE"/>
    <w:rsid w:val="00FF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3E78BA"/>
  <w15:docId w15:val="{1F105937-0B1D-464F-868E-A23F15EE2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3D8"/>
    <w:rPr>
      <w:rFonts w:ascii="Times New Roman" w:eastAsia="MS Mincho" w:hAnsi="Times New Roman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8253D8"/>
    <w:pPr>
      <w:ind w:left="720"/>
      <w:jc w:val="both"/>
    </w:pPr>
    <w:rPr>
      <w:lang w:val="el-GR"/>
    </w:rPr>
  </w:style>
  <w:style w:type="character" w:customStyle="1" w:styleId="2Char">
    <w:name w:val="Σώμα κείμενου με εσοχή 2 Char"/>
    <w:basedOn w:val="a0"/>
    <w:link w:val="2"/>
    <w:rsid w:val="008253D8"/>
    <w:rPr>
      <w:rFonts w:ascii="Times New Roman" w:eastAsia="MS Mincho" w:hAnsi="Times New Roman" w:cs="Times New Roman"/>
      <w:sz w:val="24"/>
      <w:szCs w:val="20"/>
      <w:lang w:eastAsia="el-GR"/>
    </w:rPr>
  </w:style>
  <w:style w:type="paragraph" w:styleId="3">
    <w:name w:val="Body Text 3"/>
    <w:basedOn w:val="a"/>
    <w:link w:val="3Char"/>
    <w:rsid w:val="008253D8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8253D8"/>
    <w:rPr>
      <w:rFonts w:ascii="Times New Roman" w:eastAsia="MS Mincho" w:hAnsi="Times New Roman" w:cs="Times New Roman"/>
      <w:sz w:val="16"/>
      <w:szCs w:val="16"/>
      <w:lang w:val="en-US" w:eastAsia="el-GR"/>
    </w:rPr>
  </w:style>
  <w:style w:type="character" w:styleId="-">
    <w:name w:val="Hyperlink"/>
    <w:basedOn w:val="a0"/>
    <w:rsid w:val="008253D8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8253D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253D8"/>
    <w:rPr>
      <w:rFonts w:ascii="Tahoma" w:eastAsia="MS Mincho" w:hAnsi="Tahoma" w:cs="Tahoma"/>
      <w:sz w:val="16"/>
      <w:szCs w:val="16"/>
      <w:lang w:val="en-US" w:eastAsia="el-GR"/>
    </w:rPr>
  </w:style>
  <w:style w:type="paragraph" w:styleId="a4">
    <w:name w:val="List Paragraph"/>
    <w:basedOn w:val="a"/>
    <w:uiPriority w:val="99"/>
    <w:qFormat/>
    <w:rsid w:val="00A83DF4"/>
    <w:pPr>
      <w:ind w:left="720"/>
      <w:contextualSpacing/>
    </w:pPr>
  </w:style>
  <w:style w:type="table" w:styleId="a5">
    <w:name w:val="Table Grid"/>
    <w:basedOn w:val="a1"/>
    <w:uiPriority w:val="59"/>
    <w:rsid w:val="00B07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D03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6">
    <w:name w:val="Body Text"/>
    <w:basedOn w:val="a"/>
    <w:link w:val="Char0"/>
    <w:uiPriority w:val="99"/>
    <w:semiHidden/>
    <w:unhideWhenUsed/>
    <w:rsid w:val="00830A3A"/>
    <w:pPr>
      <w:spacing w:after="120"/>
    </w:pPr>
  </w:style>
  <w:style w:type="character" w:customStyle="1" w:styleId="Char0">
    <w:name w:val="Σώμα κειμένου Char"/>
    <w:basedOn w:val="a0"/>
    <w:link w:val="a6"/>
    <w:uiPriority w:val="99"/>
    <w:semiHidden/>
    <w:rsid w:val="00830A3A"/>
    <w:rPr>
      <w:rFonts w:ascii="Times New Roman" w:eastAsia="MS Mincho" w:hAnsi="Times New Roman"/>
      <w:sz w:val="24"/>
      <w:lang w:val="en-US"/>
    </w:rPr>
  </w:style>
  <w:style w:type="paragraph" w:styleId="a7">
    <w:name w:val="header"/>
    <w:basedOn w:val="a"/>
    <w:link w:val="Char1"/>
    <w:uiPriority w:val="99"/>
    <w:unhideWhenUsed/>
    <w:rsid w:val="003F1866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rsid w:val="003F1866"/>
    <w:rPr>
      <w:rFonts w:ascii="Times New Roman" w:eastAsia="MS Mincho" w:hAnsi="Times New Roman"/>
      <w:sz w:val="24"/>
      <w:lang w:val="en-US"/>
    </w:rPr>
  </w:style>
  <w:style w:type="paragraph" w:styleId="a8">
    <w:name w:val="footer"/>
    <w:basedOn w:val="a"/>
    <w:link w:val="Char2"/>
    <w:uiPriority w:val="99"/>
    <w:unhideWhenUsed/>
    <w:rsid w:val="003F1866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8"/>
    <w:uiPriority w:val="99"/>
    <w:rsid w:val="003F1866"/>
    <w:rPr>
      <w:rFonts w:ascii="Times New Roman" w:eastAsia="MS Mincho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dide.koz.sch.g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ysde@dide.koz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109F39-4261-4E95-AEF2-F38FAFB1C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3</Pages>
  <Words>933</Words>
  <Characters>5039</Characters>
  <Application>Microsoft Office Word</Application>
  <DocSecurity>0</DocSecurity>
  <Lines>41</Lines>
  <Paragraphs>11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5961</CharactersWithSpaces>
  <SharedDoc>false</SharedDoc>
  <HLinks>
    <vt:vector size="12" baseType="variant">
      <vt:variant>
        <vt:i4>8061032</vt:i4>
      </vt:variant>
      <vt:variant>
        <vt:i4>3</vt:i4>
      </vt:variant>
      <vt:variant>
        <vt:i4>0</vt:i4>
      </vt:variant>
      <vt:variant>
        <vt:i4>5</vt:i4>
      </vt:variant>
      <vt:variant>
        <vt:lpwstr>http://dide.koz.sch.gr/</vt:lpwstr>
      </vt:variant>
      <vt:variant>
        <vt:lpwstr/>
      </vt:variant>
      <vt:variant>
        <vt:i4>7667727</vt:i4>
      </vt:variant>
      <vt:variant>
        <vt:i4>0</vt:i4>
      </vt:variant>
      <vt:variant>
        <vt:i4>0</vt:i4>
      </vt:variant>
      <vt:variant>
        <vt:i4>5</vt:i4>
      </vt:variant>
      <vt:variant>
        <vt:lpwstr>mailto:mail@2grde.koz.sch.gr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Αλεξίκας</cp:lastModifiedBy>
  <cp:revision>30</cp:revision>
  <cp:lastPrinted>2021-07-13T07:19:00Z</cp:lastPrinted>
  <dcterms:created xsi:type="dcterms:W3CDTF">2021-06-17T05:37:00Z</dcterms:created>
  <dcterms:modified xsi:type="dcterms:W3CDTF">2021-07-13T07:49:00Z</dcterms:modified>
</cp:coreProperties>
</file>